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30629753" w:displacedByCustomXml="next"/>
    <w:sdt>
      <w:sdtPr>
        <w:rPr>
          <w:rFonts w:eastAsiaTheme="minorHAnsi"/>
          <w:color w:val="156082" w:themeColor="accent1"/>
          <w:kern w:val="2"/>
          <w:sz w:val="24"/>
          <w:szCs w:val="24"/>
          <w14:ligatures w14:val="standardContextual"/>
        </w:rPr>
        <w:id w:val="1160202493"/>
        <w:docPartObj>
          <w:docPartGallery w:val="Cover Pages"/>
          <w:docPartUnique/>
        </w:docPartObj>
      </w:sdtPr>
      <w:sdtEndPr>
        <w:rPr>
          <w:b/>
          <w:bCs/>
          <w:color w:val="EE0000"/>
          <w:sz w:val="28"/>
          <w:szCs w:val="28"/>
        </w:rPr>
      </w:sdtEndPr>
      <w:sdtContent>
        <w:p w14:paraId="7CF91745" w14:textId="3313D621" w:rsidR="004E3AAE" w:rsidRPr="004E3AAE" w:rsidRDefault="004E3AAE" w:rsidP="003A0245">
          <w:pPr>
            <w:pStyle w:val="NoSpacing"/>
            <w:spacing w:before="360" w:after="240"/>
            <w:jc w:val="center"/>
            <w:rPr>
              <w:rFonts w:ascii="Calibri" w:eastAsia="Calibri" w:hAnsi="Calibri" w:cs="Calibri"/>
              <w:b/>
              <w:bCs/>
              <w:color w:val="FF0000"/>
              <w:sz w:val="52"/>
              <w:szCs w:val="52"/>
            </w:rPr>
          </w:pPr>
          <w:r w:rsidRPr="007222E9">
            <w:rPr>
              <w:rFonts w:ascii="Calibri" w:eastAsia="Calibri" w:hAnsi="Calibri" w:cs="Calibri"/>
              <w:noProof/>
              <w:color w:val="FF0000"/>
              <w:sz w:val="52"/>
              <w:szCs w:val="52"/>
            </w:rPr>
            <w:drawing>
              <wp:anchor distT="0" distB="0" distL="114300" distR="114300" simplePos="0" relativeHeight="251663360" behindDoc="0" locked="0" layoutInCell="1" allowOverlap="1" wp14:anchorId="3DA408FD" wp14:editId="58F9A17C">
                <wp:simplePos x="0" y="0"/>
                <wp:positionH relativeFrom="column">
                  <wp:posOffset>186055</wp:posOffset>
                </wp:positionH>
                <wp:positionV relativeFrom="paragraph">
                  <wp:posOffset>33867</wp:posOffset>
                </wp:positionV>
                <wp:extent cx="1069975" cy="1390015"/>
                <wp:effectExtent l="0" t="0" r="0" b="0"/>
                <wp:wrapTopAndBottom/>
                <wp:docPr id="1734135617" name="Picture 51144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11441121"/>
                        <pic:cNvPicPr>
                          <a:picLocks noChangeAspect="1" noChangeArrowheads="1"/>
                        </pic:cNvPicPr>
                      </pic:nvPicPr>
                      <pic:blipFill>
                        <a:blip r:embed="rId6"/>
                        <a:srcRect t="2470" r="7904" b="3909"/>
                        <a:stretch>
                          <a:fillRect/>
                        </a:stretch>
                      </pic:blipFill>
                      <pic:spPr bwMode="auto">
                        <a:xfrm>
                          <a:off x="0" y="0"/>
                          <a:ext cx="1069975" cy="1390015"/>
                        </a:xfrm>
                        <a:prstGeom prst="rect">
                          <a:avLst/>
                        </a:prstGeom>
                        <a:noFill/>
                      </pic:spPr>
                    </pic:pic>
                  </a:graphicData>
                </a:graphic>
              </wp:anchor>
            </w:drawing>
          </w:r>
          <w:r>
            <w:rPr>
              <w:noProof/>
            </w:rPr>
            <mc:AlternateContent>
              <mc:Choice Requires="wps">
                <w:drawing>
                  <wp:anchor distT="0" distB="0" distL="0" distR="0" simplePos="0" relativeHeight="251662336" behindDoc="0" locked="0" layoutInCell="1" allowOverlap="1" wp14:anchorId="7BB4E823" wp14:editId="663A7B9A">
                    <wp:simplePos x="0" y="0"/>
                    <wp:positionH relativeFrom="column">
                      <wp:posOffset>1110615</wp:posOffset>
                    </wp:positionH>
                    <wp:positionV relativeFrom="paragraph">
                      <wp:posOffset>33655</wp:posOffset>
                    </wp:positionV>
                    <wp:extent cx="4645660" cy="1438275"/>
                    <wp:effectExtent l="0" t="0" r="2540" b="9525"/>
                    <wp:wrapNone/>
                    <wp:docPr id="326559397" name="Rectangle 4"/>
                    <wp:cNvGraphicFramePr/>
                    <a:graphic xmlns:a="http://schemas.openxmlformats.org/drawingml/2006/main">
                      <a:graphicData uri="http://schemas.microsoft.com/office/word/2010/wordprocessingShape">
                        <wps:wsp>
                          <wps:cNvSpPr/>
                          <wps:spPr>
                            <a:xfrm>
                              <a:off x="0" y="0"/>
                              <a:ext cx="4645660" cy="1438275"/>
                            </a:xfrm>
                            <a:prstGeom prst="rect">
                              <a:avLst/>
                            </a:prstGeom>
                            <a:noFill/>
                            <a:ln w="0">
                              <a:noFill/>
                            </a:ln>
                            <a:effectLst/>
                          </wps:spPr>
                          <wps:txbx>
                            <w:txbxContent>
                              <w:p w14:paraId="0DAC6A78" w14:textId="77777777" w:rsidR="004E3AAE" w:rsidRDefault="004E3AAE" w:rsidP="004E3AAE">
                                <w:pPr>
                                  <w:pStyle w:val="Header"/>
                                  <w:jc w:val="center"/>
                                </w:pPr>
                              </w:p>
                            </w:txbxContent>
                          </wps:txbx>
                          <wps:bodyPr vertOverflow="clip" horzOverflow="clip" wrap="square" lIns="0" tIns="0" rIns="0" bIns="0" anchor="t">
                            <a:noAutofit/>
                          </wps:bodyPr>
                        </wps:wsp>
                      </a:graphicData>
                    </a:graphic>
                    <wp14:sizeRelH relativeFrom="page">
                      <wp14:pctWidth>0</wp14:pctWidth>
                    </wp14:sizeRelH>
                    <wp14:sizeRelV relativeFrom="margin">
                      <wp14:pctHeight>0</wp14:pctHeight>
                    </wp14:sizeRelV>
                  </wp:anchor>
                </w:drawing>
              </mc:Choice>
              <mc:Fallback>
                <w:pict>
                  <v:rect w14:anchorId="7BB4E823" id="Rectangle 4" o:spid="_x0000_s1026" style="position:absolute;left:0;text-align:left;margin-left:87.45pt;margin-top:2.65pt;width:365.8pt;height:113.25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" filled="f" stroked="f" strokeweight="0">
                    <v:textbox inset="0,0,0,0">
                      <w:txbxContent>
                        <w:p w14:paraId="0DAC6A78" w14:textId="77777777" w:rsidR="004E3AAE" w:rsidRDefault="004E3AAE" w:rsidP="004E3AAE">
                          <w:pPr>
                            <w:pStyle w:val="Header"/>
                            <w:jc w:val="center"/>
                          </w:pPr>
                        </w:p>
                      </w:txbxContent>
                    </v:textbox>
                  </v:rect>
                </w:pict>
              </mc:Fallback>
            </mc:AlternateContent>
          </w:r>
          <w:bookmarkStart w:id="1" w:name="_Hlk217900227"/>
          <w:r>
            <w:rPr>
              <w:noProof/>
            </w:rPr>
            <mc:AlternateContent>
              <mc:Choice Requires="wps">
                <w:drawing>
                  <wp:anchor distT="0" distB="0" distL="0" distR="0" simplePos="0" relativeHeight="251661312" behindDoc="0" locked="0" layoutInCell="1" allowOverlap="1" wp14:anchorId="6CA4AA92" wp14:editId="043084E6">
                    <wp:simplePos x="0" y="0"/>
                    <wp:positionH relativeFrom="column">
                      <wp:posOffset>1092200</wp:posOffset>
                    </wp:positionH>
                    <wp:positionV relativeFrom="paragraph">
                      <wp:posOffset>34290</wp:posOffset>
                    </wp:positionV>
                    <wp:extent cx="4645660" cy="1438275"/>
                    <wp:effectExtent l="0" t="0" r="2540" b="9525"/>
                    <wp:wrapNone/>
                    <wp:docPr id="2146586592" name="Rectangle 1"/>
                    <wp:cNvGraphicFramePr/>
                    <a:graphic xmlns:a="http://schemas.openxmlformats.org/drawingml/2006/main">
                      <a:graphicData uri="http://schemas.microsoft.com/office/word/2010/wordprocessingShape">
                        <wps:wsp>
                          <wps:cNvSpPr/>
                          <wps:spPr>
                            <a:xfrm>
                              <a:off x="0" y="0"/>
                              <a:ext cx="4645660" cy="1438275"/>
                            </a:xfrm>
                            <a:prstGeom prst="rect">
                              <a:avLst/>
                            </a:prstGeom>
                            <a:noFill/>
                            <a:ln w="0">
                              <a:noFill/>
                            </a:ln>
                            <a:effectLst/>
                          </wps:spPr>
                          <wps:txbx>
                            <w:txbxContent>
                              <w:sdt>
                                <w:sdtPr>
                                  <w:rPr>
                                    <w:sz w:val="90"/>
                                    <w:szCs w:val="90"/>
                                  </w:rPr>
                                  <w:id w:val="-125231733"/>
                                  <w:docPartObj>
                                    <w:docPartGallery w:val="Cover Pages"/>
                                    <w:docPartUnique/>
                                  </w:docPartObj>
                                </w:sdtPr>
                                <w:sdtContent>
                                  <w:p w14:paraId="229C1103" w14:textId="77777777" w:rsidR="004E3AAE" w:rsidRDefault="004E3AAE" w:rsidP="004E3AAE">
                                    <w:pPr>
                                      <w:pStyle w:val="FrameContentsuser"/>
                                      <w:jc w:val="center"/>
                                      <w:rPr>
                                        <w:sz w:val="90"/>
                                        <w:szCs w:val="90"/>
                                      </w:rPr>
                                    </w:pPr>
                                    <w:r>
                                      <w:rPr>
                                        <w:b/>
                                        <w:bCs/>
                                        <w:color w:val="069A2E"/>
                                        <w:sz w:val="90"/>
                                        <w:szCs w:val="90"/>
                                      </w:rPr>
                                      <w:t>LightHouse Ranch</w:t>
                                    </w:r>
                                  </w:p>
                                  <w:p w14:paraId="58455CC8" w14:textId="77777777" w:rsidR="004E3AAE" w:rsidRDefault="004E3AAE" w:rsidP="004E3AAE">
                                    <w:pPr>
                                      <w:pStyle w:val="FrameContentsuser"/>
                                      <w:jc w:val="center"/>
                                    </w:pPr>
                                    <w:r>
                                      <w:rPr>
                                        <w:b/>
                                        <w:bCs/>
                                        <w:color w:val="069A2E"/>
                                        <w:sz w:val="90"/>
                                        <w:szCs w:val="90"/>
                                      </w:rPr>
                                      <w:t>Bible Study</w:t>
                                    </w:r>
                                  </w:p>
                                </w:sdtContent>
                              </w:sdt>
                            </w:txbxContent>
                          </wps:txbx>
                          <wps:bodyPr vertOverflow="clip" horzOverflow="clip" wrap="square" lIns="0" tIns="0" rIns="0" bIns="0" anchor="t">
                            <a:noAutofit/>
                          </wps:bodyPr>
                        </wps:wsp>
                      </a:graphicData>
                    </a:graphic>
                    <wp14:sizeRelH relativeFrom="page">
                      <wp14:pctWidth>0</wp14:pctWidth>
                    </wp14:sizeRelH>
                    <wp14:sizeRelV relativeFrom="margin">
                      <wp14:pctHeight>0</wp14:pctHeight>
                    </wp14:sizeRelV>
                  </wp:anchor>
                </w:drawing>
              </mc:Choice>
              <mc:Fallback>
                <w:pict>
                  <v:rect w14:anchorId="6CA4AA92" id="Rectangle 1" o:spid="_x0000_s1027" style="position:absolute;left:0;text-align:left;margin-left:86pt;margin-top:2.7pt;width:365.8pt;height:113.25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" filled="f" stroked="f" strokeweight="0">
                    <v:textbox inset="0,0,0,0">
                      <w:txbxContent>
                        <w:sdt>
                          <w:sdtPr>
                            <w:rPr>
                              <w:sz w:val="90"/>
                              <w:szCs w:val="90"/>
                            </w:rPr>
                            <w:id w:val="-125231733"/>
                            <w:docPartObj>
                              <w:docPartGallery w:val="Cover Pages"/>
                              <w:docPartUnique/>
                            </w:docPartObj>
                          </w:sdtPr>
                          <w:sdtContent>
                            <w:p w14:paraId="229C1103" w14:textId="77777777" w:rsidR="004E3AAE" w:rsidRDefault="004E3AAE" w:rsidP="004E3AAE">
                              <w:pPr>
                                <w:pStyle w:val="FrameContentsuser"/>
                                <w:jc w:val="center"/>
                                <w:rPr>
                                  <w:sz w:val="90"/>
                                  <w:szCs w:val="90"/>
                                </w:rPr>
                              </w:pPr>
                              <w:r>
                                <w:rPr>
                                  <w:b/>
                                  <w:bCs/>
                                  <w:color w:val="069A2E"/>
                                  <w:sz w:val="90"/>
                                  <w:szCs w:val="90"/>
                                </w:rPr>
                                <w:t>LightHouse Ranch</w:t>
                              </w:r>
                            </w:p>
                            <w:p w14:paraId="58455CC8" w14:textId="77777777" w:rsidR="004E3AAE" w:rsidRDefault="004E3AAE" w:rsidP="004E3AAE">
                              <w:pPr>
                                <w:pStyle w:val="FrameContentsuser"/>
                                <w:jc w:val="center"/>
                              </w:pPr>
                              <w:r>
                                <w:rPr>
                                  <w:b/>
                                  <w:bCs/>
                                  <w:color w:val="069A2E"/>
                                  <w:sz w:val="90"/>
                                  <w:szCs w:val="90"/>
                                </w:rPr>
                                <w:t>Bible Study</w:t>
                              </w:r>
                            </w:p>
                          </w:sdtContent>
                        </w:sdt>
                      </w:txbxContent>
                    </v:textbox>
                  </v:rect>
                </w:pict>
              </mc:Fallback>
            </mc:AlternateContent>
          </w:r>
          <w:bookmarkEnd w:id="1"/>
          <w:r w:rsidRPr="00F8214F">
            <w:rPr>
              <w:b/>
              <w:bCs/>
              <w:color w:val="EE0000"/>
              <w:sz w:val="28"/>
              <w:szCs w:val="28"/>
            </w:rPr>
            <w:t xml:space="preserve"> </w:t>
          </w:r>
          <w:r w:rsidRPr="004E3AAE">
            <w:rPr>
              <w:rFonts w:ascii="Calibri" w:eastAsia="Calibri" w:hAnsi="Calibri" w:cs="Calibri"/>
              <w:b/>
              <w:bCs/>
              <w:color w:val="FF0000"/>
              <w:sz w:val="52"/>
              <w:szCs w:val="52"/>
            </w:rPr>
            <w:t xml:space="preserve">Prepare to Seek the LORD with a Perfect Heart and Fear </w:t>
          </w:r>
          <w:r w:rsidRPr="00F8214F">
            <w:rPr>
              <w:rFonts w:ascii="Calibri" w:eastAsia="Calibri" w:hAnsi="Calibri" w:cs="Calibri"/>
              <w:b/>
              <w:bCs/>
              <w:color w:val="FF0000"/>
              <w:sz w:val="52"/>
              <w:szCs w:val="52"/>
            </w:rPr>
            <w:t xml:space="preserve">– </w:t>
          </w:r>
          <w:hyperlink r:id="rId7" w:history="1">
            <w:r w:rsidRPr="00940467">
              <w:rPr>
                <w:rStyle w:val="Hyperlink"/>
                <w:rFonts w:ascii="Aptos Display" w:eastAsia="Calibri" w:hAnsi="Aptos Display" w:cs="Calibri"/>
                <w:i/>
                <w:iCs/>
                <w:sz w:val="28"/>
                <w:szCs w:val="28"/>
              </w:rPr>
              <w:t>II Chronicles 17</w:t>
            </w:r>
            <w:r w:rsidRPr="00940467">
              <w:rPr>
                <w:rStyle w:val="Hyperlink"/>
                <w:rFonts w:ascii="Aptos Display" w:hAnsi="Aptos Display"/>
                <w:sz w:val="28"/>
                <w:szCs w:val="28"/>
              </w:rPr>
              <w:t>-2</w:t>
            </w:r>
            <w:r w:rsidR="00940467" w:rsidRPr="00940467">
              <w:rPr>
                <w:rStyle w:val="Hyperlink"/>
                <w:rFonts w:ascii="Aptos Display" w:hAnsi="Aptos Display"/>
                <w:sz w:val="28"/>
                <w:szCs w:val="28"/>
              </w:rPr>
              <w:t>0</w:t>
            </w:r>
          </w:hyperlink>
        </w:p>
        <w:p w14:paraId="7AFEAE5F" w14:textId="373F290D" w:rsidR="004E3AAE" w:rsidRDefault="004E3AAE" w:rsidP="004E3AAE">
          <w:pPr>
            <w:tabs>
              <w:tab w:val="left" w:pos="1992"/>
              <w:tab w:val="center" w:pos="4680"/>
            </w:tabs>
            <w:spacing w:after="60"/>
            <w:ind w:left="3456" w:hanging="2880"/>
            <w:rPr>
              <w:rFonts w:ascii="Calibri" w:eastAsia="Calibri" w:hAnsi="Calibri" w:cs="Calibri"/>
              <w:b/>
              <w:bCs/>
              <w:color w:val="B48900"/>
              <w:sz w:val="44"/>
              <w:szCs w:val="44"/>
            </w:rPr>
          </w:pPr>
          <w:r>
            <w:rPr>
              <w:rFonts w:ascii="Calibri" w:eastAsia="Calibri" w:hAnsi="Calibri" w:cs="Calibri"/>
              <w:b/>
              <w:bCs/>
              <w:color w:val="B48900"/>
              <w:sz w:val="44"/>
              <w:szCs w:val="44"/>
            </w:rPr>
            <w:t xml:space="preserve">  I. </w:t>
          </w:r>
          <w:r w:rsidRPr="004E3AAE">
            <w:rPr>
              <w:rFonts w:ascii="Calibri" w:eastAsia="Calibri" w:hAnsi="Calibri" w:cs="Calibri"/>
              <w:b/>
              <w:bCs/>
              <w:color w:val="B48900"/>
              <w:sz w:val="44"/>
              <w:szCs w:val="44"/>
            </w:rPr>
            <w:t>After the Revival during Asa’s Reign</w:t>
          </w:r>
        </w:p>
        <w:p w14:paraId="1774598A" w14:textId="4539BFD8" w:rsidR="004E3AAE" w:rsidRDefault="004E3AAE" w:rsidP="004E3AAE">
          <w:pPr>
            <w:tabs>
              <w:tab w:val="left" w:pos="1992"/>
              <w:tab w:val="center" w:pos="4680"/>
            </w:tabs>
            <w:spacing w:after="60"/>
            <w:ind w:left="3456" w:hanging="2880"/>
            <w:rPr>
              <w:rFonts w:ascii="Calibri" w:eastAsia="Calibri" w:hAnsi="Calibri" w:cs="Calibri"/>
              <w:b/>
              <w:bCs/>
              <w:color w:val="B48900"/>
              <w:kern w:val="0"/>
              <w:sz w:val="44"/>
              <w:szCs w:val="44"/>
            </w:rPr>
          </w:pPr>
          <w:r>
            <w:rPr>
              <w:rFonts w:ascii="Calibri" w:eastAsia="Calibri" w:hAnsi="Calibri" w:cs="Calibri"/>
              <w:b/>
              <w:bCs/>
              <w:color w:val="B48900"/>
              <w:kern w:val="0"/>
              <w:sz w:val="44"/>
              <w:szCs w:val="44"/>
            </w:rPr>
            <w:t xml:space="preserve"> II. </w:t>
          </w:r>
          <w:r w:rsidR="00836933" w:rsidRPr="00836933">
            <w:rPr>
              <w:rFonts w:ascii="Calibri" w:eastAsia="Calibri" w:hAnsi="Calibri" w:cs="Calibri"/>
              <w:b/>
              <w:bCs/>
              <w:color w:val="B48900"/>
              <w:kern w:val="0"/>
              <w:sz w:val="44"/>
              <w:szCs w:val="44"/>
            </w:rPr>
            <w:t>Jehoshaphat is Strengthened Against Israel</w:t>
          </w:r>
        </w:p>
        <w:p w14:paraId="659BD3AE" w14:textId="5013F482" w:rsidR="004E3AAE" w:rsidRDefault="004E3AAE" w:rsidP="004E3AAE">
          <w:pPr>
            <w:tabs>
              <w:tab w:val="left" w:pos="1992"/>
              <w:tab w:val="center" w:pos="4680"/>
            </w:tabs>
            <w:spacing w:after="60"/>
            <w:ind w:left="576"/>
            <w:rPr>
              <w:rFonts w:ascii="Calibri" w:eastAsia="Calibri" w:hAnsi="Calibri" w:cs="Calibri"/>
              <w:b/>
              <w:bCs/>
              <w:color w:val="B48900"/>
              <w:kern w:val="0"/>
              <w:sz w:val="44"/>
              <w:szCs w:val="44"/>
            </w:rPr>
          </w:pPr>
          <w:r>
            <w:rPr>
              <w:rFonts w:ascii="Calibri" w:eastAsia="Calibri" w:hAnsi="Calibri" w:cs="Calibri"/>
              <w:b/>
              <w:bCs/>
              <w:color w:val="B48900"/>
              <w:kern w:val="0"/>
              <w:sz w:val="44"/>
              <w:szCs w:val="44"/>
            </w:rPr>
            <w:t xml:space="preserve">III. </w:t>
          </w:r>
          <w:r w:rsidR="00836933" w:rsidRPr="00836933">
            <w:rPr>
              <w:rFonts w:ascii="Calibri" w:eastAsia="Calibri" w:hAnsi="Calibri" w:cs="Calibri"/>
              <w:b/>
              <w:bCs/>
              <w:color w:val="B48900"/>
              <w:kern w:val="0"/>
              <w:sz w:val="44"/>
              <w:szCs w:val="44"/>
            </w:rPr>
            <w:t xml:space="preserve">The Word </w:t>
          </w:r>
          <w:r w:rsidR="00836933">
            <w:rPr>
              <w:rFonts w:ascii="Calibri" w:eastAsia="Calibri" w:hAnsi="Calibri" w:cs="Calibri"/>
              <w:b/>
              <w:bCs/>
              <w:color w:val="B48900"/>
              <w:kern w:val="0"/>
              <w:sz w:val="44"/>
              <w:szCs w:val="44"/>
            </w:rPr>
            <w:t>G</w:t>
          </w:r>
          <w:r w:rsidR="00836933" w:rsidRPr="00836933">
            <w:rPr>
              <w:rFonts w:ascii="Calibri" w:eastAsia="Calibri" w:hAnsi="Calibri" w:cs="Calibri"/>
              <w:b/>
              <w:bCs/>
              <w:color w:val="B48900"/>
              <w:kern w:val="0"/>
              <w:sz w:val="44"/>
              <w:szCs w:val="44"/>
            </w:rPr>
            <w:t xml:space="preserve">iven out in the </w:t>
          </w:r>
          <w:r w:rsidR="00836933">
            <w:rPr>
              <w:rFonts w:ascii="Calibri" w:eastAsia="Calibri" w:hAnsi="Calibri" w:cs="Calibri"/>
              <w:b/>
              <w:bCs/>
              <w:color w:val="B48900"/>
              <w:kern w:val="0"/>
              <w:sz w:val="44"/>
              <w:szCs w:val="44"/>
            </w:rPr>
            <w:t>C</w:t>
          </w:r>
          <w:r w:rsidR="00836933" w:rsidRPr="00836933">
            <w:rPr>
              <w:rFonts w:ascii="Calibri" w:eastAsia="Calibri" w:hAnsi="Calibri" w:cs="Calibri"/>
              <w:b/>
              <w:bCs/>
              <w:color w:val="B48900"/>
              <w:kern w:val="0"/>
              <w:sz w:val="44"/>
              <w:szCs w:val="44"/>
            </w:rPr>
            <w:t>ities of Judah</w:t>
          </w:r>
        </w:p>
        <w:p w14:paraId="26149E2B" w14:textId="260B7643" w:rsidR="004E3AAE" w:rsidRDefault="004E3AAE" w:rsidP="004E3AAE">
          <w:pPr>
            <w:tabs>
              <w:tab w:val="left" w:pos="1992"/>
              <w:tab w:val="center" w:pos="4680"/>
            </w:tabs>
            <w:spacing w:after="60"/>
            <w:ind w:left="576"/>
            <w:rPr>
              <w:rFonts w:ascii="Calibri" w:eastAsia="Calibri" w:hAnsi="Calibri" w:cs="Calibri"/>
              <w:b/>
              <w:bCs/>
              <w:color w:val="B48900"/>
              <w:kern w:val="0"/>
              <w:sz w:val="40"/>
              <w:szCs w:val="40"/>
            </w:rPr>
          </w:pPr>
          <w:r>
            <w:rPr>
              <w:rFonts w:ascii="Calibri" w:eastAsia="Calibri" w:hAnsi="Calibri" w:cs="Calibri"/>
              <w:b/>
              <w:bCs/>
              <w:color w:val="B48900"/>
              <w:kern w:val="0"/>
              <w:sz w:val="40"/>
              <w:szCs w:val="40"/>
            </w:rPr>
            <w:t xml:space="preserve">IV. </w:t>
          </w:r>
          <w:r w:rsidR="00836933" w:rsidRPr="00836933">
            <w:rPr>
              <w:rFonts w:ascii="Calibri" w:eastAsia="Calibri" w:hAnsi="Calibri" w:cs="Calibri"/>
              <w:b/>
              <w:bCs/>
              <w:color w:val="B48900"/>
              <w:kern w:val="0"/>
              <w:sz w:val="44"/>
              <w:szCs w:val="44"/>
            </w:rPr>
            <w:t>Now, Jehoshaphat Joined Affinity with Ahab!</w:t>
          </w:r>
        </w:p>
        <w:p w14:paraId="000496F1" w14:textId="1AEA6E84" w:rsidR="004E3AAE" w:rsidRDefault="004E3AAE" w:rsidP="004E3AAE">
          <w:pPr>
            <w:tabs>
              <w:tab w:val="left" w:pos="1992"/>
              <w:tab w:val="center" w:pos="4680"/>
            </w:tabs>
            <w:spacing w:after="60"/>
            <w:ind w:left="3456" w:hanging="2880"/>
            <w:rPr>
              <w:rFonts w:ascii="Calibri" w:eastAsia="Calibri" w:hAnsi="Calibri" w:cs="Calibri"/>
              <w:b/>
              <w:bCs/>
              <w:color w:val="B48900"/>
              <w:kern w:val="0"/>
              <w:sz w:val="44"/>
              <w:szCs w:val="44"/>
            </w:rPr>
          </w:pPr>
          <w:r>
            <w:rPr>
              <w:rFonts w:ascii="Calibri" w:eastAsia="Calibri" w:hAnsi="Calibri" w:cs="Calibri"/>
              <w:b/>
              <w:bCs/>
              <w:color w:val="B48900"/>
              <w:kern w:val="0"/>
              <w:sz w:val="40"/>
              <w:szCs w:val="40"/>
            </w:rPr>
            <w:t xml:space="preserve"> V. </w:t>
          </w:r>
          <w:r w:rsidR="00836933" w:rsidRPr="00836933">
            <w:rPr>
              <w:rFonts w:ascii="Calibri" w:eastAsia="Calibri" w:hAnsi="Calibri" w:cs="Calibri"/>
              <w:b/>
              <w:bCs/>
              <w:color w:val="B48900"/>
              <w:kern w:val="0"/>
              <w:sz w:val="44"/>
              <w:szCs w:val="44"/>
            </w:rPr>
            <w:t>Compar</w:t>
          </w:r>
          <w:r w:rsidR="00836933">
            <w:rPr>
              <w:rFonts w:ascii="Calibri" w:eastAsia="Calibri" w:hAnsi="Calibri" w:cs="Calibri"/>
              <w:b/>
              <w:bCs/>
              <w:color w:val="B48900"/>
              <w:kern w:val="0"/>
              <w:sz w:val="44"/>
              <w:szCs w:val="44"/>
            </w:rPr>
            <w:t>e/</w:t>
          </w:r>
          <w:r w:rsidR="00836933" w:rsidRPr="00836933">
            <w:rPr>
              <w:rFonts w:ascii="Calibri" w:eastAsia="Calibri" w:hAnsi="Calibri" w:cs="Calibri"/>
              <w:b/>
              <w:bCs/>
              <w:color w:val="B48900"/>
              <w:kern w:val="0"/>
              <w:sz w:val="44"/>
              <w:szCs w:val="44"/>
            </w:rPr>
            <w:t xml:space="preserve">Contrast Ahab and </w:t>
          </w:r>
          <w:r w:rsidR="00836933">
            <w:rPr>
              <w:rFonts w:ascii="Calibri" w:eastAsia="Calibri" w:hAnsi="Calibri" w:cs="Calibri"/>
              <w:b/>
              <w:bCs/>
              <w:color w:val="B48900"/>
              <w:kern w:val="0"/>
              <w:sz w:val="44"/>
              <w:szCs w:val="44"/>
            </w:rPr>
            <w:t>Jehoshaphat</w:t>
          </w:r>
        </w:p>
        <w:p w14:paraId="4B1F3B52" w14:textId="66403793" w:rsidR="004E3AAE" w:rsidRDefault="004E3AAE" w:rsidP="004E3AAE">
          <w:pPr>
            <w:tabs>
              <w:tab w:val="left" w:pos="1992"/>
              <w:tab w:val="center" w:pos="4680"/>
            </w:tabs>
            <w:spacing w:after="60"/>
            <w:ind w:left="3456" w:hanging="2880"/>
            <w:rPr>
              <w:rFonts w:ascii="Calibri" w:eastAsia="Calibri" w:hAnsi="Calibri" w:cs="Calibri"/>
              <w:b/>
              <w:bCs/>
              <w:color w:val="B48900"/>
              <w:kern w:val="0"/>
              <w:sz w:val="44"/>
              <w:szCs w:val="44"/>
            </w:rPr>
          </w:pPr>
          <w:r>
            <w:rPr>
              <w:rFonts w:ascii="Calibri" w:eastAsia="Calibri" w:hAnsi="Calibri" w:cs="Calibri"/>
              <w:b/>
              <w:bCs/>
              <w:color w:val="B48900"/>
              <w:kern w:val="0"/>
              <w:sz w:val="40"/>
              <w:szCs w:val="40"/>
            </w:rPr>
            <w:t xml:space="preserve">VI. </w:t>
          </w:r>
          <w:r w:rsidR="003A0245" w:rsidRPr="003A0245">
            <w:rPr>
              <w:rFonts w:ascii="Calibri" w:eastAsia="Calibri" w:hAnsi="Calibri" w:cs="Calibri"/>
              <w:b/>
              <w:bCs/>
              <w:color w:val="B48900"/>
              <w:kern w:val="0"/>
              <w:sz w:val="44"/>
              <w:szCs w:val="44"/>
            </w:rPr>
            <w:t>Jehoshaphat’s Reprimand</w:t>
          </w:r>
        </w:p>
        <w:p w14:paraId="27915306" w14:textId="5C05DE5D" w:rsidR="00843F92" w:rsidRPr="00940467" w:rsidRDefault="003A0245" w:rsidP="00940467">
          <w:pPr>
            <w:tabs>
              <w:tab w:val="left" w:pos="1992"/>
              <w:tab w:val="center" w:pos="4680"/>
            </w:tabs>
            <w:spacing w:after="60"/>
            <w:ind w:left="3456" w:hanging="2880"/>
            <w:rPr>
              <w:rFonts w:ascii="Calibri" w:eastAsia="Calibri" w:hAnsi="Calibri" w:cs="Calibri"/>
              <w:b/>
              <w:bCs/>
              <w:color w:val="B48900"/>
              <w:kern w:val="0"/>
              <w:sz w:val="44"/>
              <w:szCs w:val="44"/>
            </w:rPr>
          </w:pPr>
          <w:r>
            <w:rPr>
              <w:rFonts w:ascii="Calibri" w:eastAsia="Calibri" w:hAnsi="Calibri" w:cs="Calibri"/>
              <w:b/>
              <w:bCs/>
              <w:color w:val="B48900"/>
              <w:kern w:val="0"/>
              <w:sz w:val="44"/>
              <w:szCs w:val="44"/>
            </w:rPr>
            <w:t xml:space="preserve">VII. </w:t>
          </w:r>
          <w:r w:rsidRPr="003A0245">
            <w:rPr>
              <w:rFonts w:ascii="Calibri" w:eastAsia="Calibri" w:hAnsi="Calibri" w:cs="Calibri"/>
              <w:b/>
              <w:bCs/>
              <w:color w:val="B48900"/>
              <w:kern w:val="0"/>
              <w:sz w:val="44"/>
              <w:szCs w:val="44"/>
            </w:rPr>
            <w:t>A Big, Big Move of the Spirit in Judah</w:t>
          </w:r>
        </w:p>
      </w:sdtContent>
    </w:sdt>
    <w:p w14:paraId="2B7C3F5A" w14:textId="080CF54F" w:rsidR="004E3AAE" w:rsidRDefault="00843F92">
      <w:pPr>
        <w:rPr>
          <w:b/>
          <w:bCs/>
          <w:color w:val="EE0000"/>
          <w:sz w:val="28"/>
          <w:szCs w:val="28"/>
        </w:rPr>
      </w:pPr>
      <w:r w:rsidRPr="00843F92">
        <w:rPr>
          <w:sz w:val="28"/>
          <w:szCs w:val="28"/>
        </w:rPr>
        <w:t xml:space="preserve">And he placed forces in all the fenced cities of Judah, and set garrisons in the land of Judah, and in the cities of Ephraim, which Asa his father had taken. And the LORD was with Jehoshaphat, because he walked in the first ways of his father David, and sought not unto Baalim; But sought to the </w:t>
      </w:r>
      <w:r w:rsidRPr="00843F92">
        <w:rPr>
          <w:i/>
          <w:iCs/>
          <w:sz w:val="28"/>
          <w:szCs w:val="28"/>
        </w:rPr>
        <w:t>LORD</w:t>
      </w:r>
      <w:r w:rsidRPr="00843F92">
        <w:rPr>
          <w:sz w:val="28"/>
          <w:szCs w:val="28"/>
        </w:rPr>
        <w:t xml:space="preserve"> God of his father, and walked in his commandments, and not after the doings of Israel. Therefore the LORD stablished the kingdom in his hand; and all Judah brought to Jehoshaphat presents; and he had riches and honour in abundance. And his heart was lifted up in the ways of the LORD: moreover he took away the high places and groves out of Judah.</w:t>
      </w:r>
      <w:r>
        <w:t xml:space="preserve"> </w:t>
      </w:r>
      <w:r>
        <w:rPr>
          <w:b/>
          <w:bCs/>
        </w:rPr>
        <w:t>(</w:t>
      </w:r>
      <w:hyperlink r:id="rId8" w:history="1">
        <w:r w:rsidRPr="00843F92">
          <w:rPr>
            <w:rStyle w:val="Hyperlink"/>
            <w:b/>
            <w:bCs/>
            <w:color w:val="0070C0"/>
          </w:rPr>
          <w:t>2 Chronicles 17:2-6</w:t>
        </w:r>
      </w:hyperlink>
      <w:r>
        <w:rPr>
          <w:b/>
          <w:bCs/>
        </w:rPr>
        <w:t>)</w:t>
      </w:r>
    </w:p>
    <w:p w14:paraId="0F696AA9" w14:textId="77777777" w:rsidR="00940467" w:rsidRDefault="00940467" w:rsidP="00BD4259">
      <w:pPr>
        <w:spacing w:after="0" w:line="240" w:lineRule="auto"/>
        <w:rPr>
          <w:b/>
          <w:bCs/>
          <w:color w:val="EE0000"/>
          <w:sz w:val="28"/>
          <w:szCs w:val="28"/>
        </w:rPr>
      </w:pPr>
      <w:bookmarkStart w:id="2" w:name="_Hlk230626184"/>
    </w:p>
    <w:p w14:paraId="19EE29D2" w14:textId="06CD5CAF" w:rsidR="00D83576" w:rsidRPr="00D83576" w:rsidRDefault="00D83576" w:rsidP="00BD4259">
      <w:pPr>
        <w:spacing w:after="0" w:line="240" w:lineRule="auto"/>
        <w:rPr>
          <w:b/>
          <w:bCs/>
          <w:color w:val="EE0000"/>
          <w:sz w:val="28"/>
          <w:szCs w:val="28"/>
        </w:rPr>
      </w:pPr>
      <w:r>
        <w:rPr>
          <w:b/>
          <w:bCs/>
          <w:color w:val="EE0000"/>
          <w:sz w:val="28"/>
          <w:szCs w:val="28"/>
        </w:rPr>
        <w:lastRenderedPageBreak/>
        <w:t xml:space="preserve">Prepare to </w:t>
      </w:r>
      <w:r w:rsidRPr="00D83576">
        <w:rPr>
          <w:b/>
          <w:bCs/>
          <w:color w:val="EE0000"/>
          <w:sz w:val="28"/>
          <w:szCs w:val="28"/>
        </w:rPr>
        <w:t xml:space="preserve">Seek the LORD with a Perfect Heart and Fear </w:t>
      </w:r>
    </w:p>
    <w:bookmarkEnd w:id="2"/>
    <w:p w14:paraId="3CB5C662" w14:textId="2A62589C" w:rsidR="0083222A" w:rsidRDefault="00BE74F2" w:rsidP="00D83576">
      <w:pPr>
        <w:spacing w:after="0" w:line="240" w:lineRule="auto"/>
        <w:ind w:firstLine="432"/>
      </w:pPr>
      <w:r>
        <w:t>In our study of the Old Testament</w:t>
      </w:r>
      <w:r w:rsidR="00F17117">
        <w:t>,</w:t>
      </w:r>
      <w:r>
        <w:t xml:space="preserve"> we continue to learn how we can walk with the LORD more perfectly.  In the first eleven chapters and from the very beginning of Genesis, we began to learn the importance of God’s Word.  Obedience of God’s</w:t>
      </w:r>
      <w:r w:rsidR="00CC7FA2">
        <w:t xml:space="preserve"> Word is</w:t>
      </w:r>
      <w:r>
        <w:t xml:space="preserve"> the beginning of the walk</w:t>
      </w:r>
      <w:r w:rsidR="00F17117">
        <w:t xml:space="preserve"> and becoming heirs of Righteousness</w:t>
      </w:r>
      <w:r>
        <w:t xml:space="preserve">.  In the life of Abraham, we learn that </w:t>
      </w:r>
      <w:r w:rsidR="00CC7FA2">
        <w:t>responding to God’s Word honestly to God as well as ourselves each time He speaks is the key to continuing through that walk to the justification by faith (</w:t>
      </w:r>
      <w:hyperlink r:id="rId9" w:history="1">
        <w:r w:rsidR="00CC7FA2" w:rsidRPr="00291B3C">
          <w:rPr>
            <w:rStyle w:val="Hyperlink"/>
            <w:color w:val="0070C0"/>
          </w:rPr>
          <w:t>Genesis 15</w:t>
        </w:r>
      </w:hyperlink>
      <w:r w:rsidR="00B47B6C">
        <w:t>;</w:t>
      </w:r>
      <w:r w:rsidR="00CC7FA2">
        <w:t xml:space="preserve"> </w:t>
      </w:r>
      <w:hyperlink r:id="rId10" w:history="1">
        <w:r w:rsidR="00CC7FA2" w:rsidRPr="00291B3C">
          <w:rPr>
            <w:rStyle w:val="Hyperlink"/>
            <w:color w:val="0070C0"/>
          </w:rPr>
          <w:t>Romans 3-4</w:t>
        </w:r>
      </w:hyperlink>
      <w:r w:rsidR="00CC7FA2">
        <w:t xml:space="preserve">), then on to the justification by works all with our vision </w:t>
      </w:r>
      <w:r w:rsidR="00F17117">
        <w:t xml:space="preserve">matching God’s vision </w:t>
      </w:r>
      <w:r w:rsidR="00CC7FA2">
        <w:t>(</w:t>
      </w:r>
      <w:hyperlink r:id="rId11" w:history="1">
        <w:r w:rsidR="00CC7FA2" w:rsidRPr="00B47B6C">
          <w:rPr>
            <w:rStyle w:val="Hyperlink"/>
            <w:color w:val="0070C0"/>
          </w:rPr>
          <w:t>Genesis 22</w:t>
        </w:r>
      </w:hyperlink>
      <w:r w:rsidR="00B47B6C">
        <w:t>;</w:t>
      </w:r>
      <w:r w:rsidR="00CC7FA2">
        <w:t xml:space="preserve"> </w:t>
      </w:r>
      <w:hyperlink r:id="rId12" w:history="1">
        <w:r w:rsidR="00CC7FA2" w:rsidRPr="00B47B6C">
          <w:rPr>
            <w:rStyle w:val="Hyperlink"/>
            <w:color w:val="0070C0"/>
          </w:rPr>
          <w:t>James 1-2</w:t>
        </w:r>
      </w:hyperlink>
      <w:r w:rsidR="00B47B6C">
        <w:t>;</w:t>
      </w:r>
      <w:r w:rsidR="00F17117">
        <w:t xml:space="preserve"> </w:t>
      </w:r>
      <w:hyperlink r:id="rId13" w:history="1">
        <w:r w:rsidR="00F17117" w:rsidRPr="00B47B6C">
          <w:rPr>
            <w:rStyle w:val="Hyperlink"/>
            <w:color w:val="0070C0"/>
          </w:rPr>
          <w:t>Hebrews 11:6-10</w:t>
        </w:r>
      </w:hyperlink>
      <w:r w:rsidR="00CC7FA2">
        <w:t xml:space="preserve">).  Through the lives of Moses </w:t>
      </w:r>
      <w:r w:rsidR="00F17117">
        <w:t>on through to</w:t>
      </w:r>
      <w:r w:rsidR="00CC7FA2">
        <w:t xml:space="preserve"> David and Solomon, we learn that </w:t>
      </w:r>
      <w:r w:rsidR="00E02A31">
        <w:t xml:space="preserve">not having a “perfect heart toward the LORD” is </w:t>
      </w:r>
      <w:r w:rsidR="00F17117">
        <w:t xml:space="preserve">taking our eye off God’s vision </w:t>
      </w:r>
      <w:r w:rsidR="00E02A31">
        <w:t xml:space="preserve">by directing the vision toward one’s self is what </w:t>
      </w:r>
      <w:r w:rsidR="00F17117">
        <w:t xml:space="preserve">destroys </w:t>
      </w:r>
      <w:r w:rsidR="00E02A31">
        <w:t>the</w:t>
      </w:r>
      <w:r w:rsidR="00F17117">
        <w:t xml:space="preserve"> walk</w:t>
      </w:r>
      <w:r w:rsidR="00E02A31">
        <w:t>.  No return</w:t>
      </w:r>
      <w:r w:rsidR="00F17117">
        <w:t xml:space="preserve"> to that walk result</w:t>
      </w:r>
      <w:r w:rsidR="00E02A31">
        <w:t>s in</w:t>
      </w:r>
      <w:r w:rsidR="00F17117">
        <w:t xml:space="preserve"> total destruction (or a “reprobate mind” as in the books of Samuel, Kings, and Chronicles, as well as </w:t>
      </w:r>
      <w:hyperlink r:id="rId14" w:history="1">
        <w:r w:rsidR="00F17117" w:rsidRPr="00D83576">
          <w:rPr>
            <w:rStyle w:val="Hyperlink"/>
            <w:color w:val="0070C0"/>
            <w:sz w:val="20"/>
            <w:szCs w:val="20"/>
          </w:rPr>
          <w:t>Romans 1</w:t>
        </w:r>
      </w:hyperlink>
      <w:r w:rsidR="00E02A31" w:rsidRPr="00D83576">
        <w:rPr>
          <w:color w:val="0070C0"/>
          <w:sz w:val="20"/>
          <w:szCs w:val="20"/>
        </w:rPr>
        <w:t xml:space="preserve">; </w:t>
      </w:r>
      <w:hyperlink r:id="rId15" w:history="1">
        <w:r w:rsidR="00E02A31" w:rsidRPr="00D83576">
          <w:rPr>
            <w:rStyle w:val="Hyperlink"/>
            <w:color w:val="0070C0"/>
            <w:sz w:val="20"/>
            <w:szCs w:val="20"/>
          </w:rPr>
          <w:t>2 Kings 11:4</w:t>
        </w:r>
      </w:hyperlink>
      <w:r w:rsidR="00E02A31" w:rsidRPr="00D83576">
        <w:rPr>
          <w:color w:val="0070C0"/>
          <w:sz w:val="20"/>
          <w:szCs w:val="20"/>
        </w:rPr>
        <w:t xml:space="preserve">; </w:t>
      </w:r>
      <w:hyperlink r:id="rId16" w:history="1">
        <w:r w:rsidR="00E02A31" w:rsidRPr="00D83576">
          <w:rPr>
            <w:rStyle w:val="Hyperlink"/>
            <w:color w:val="0070C0"/>
            <w:sz w:val="20"/>
            <w:szCs w:val="20"/>
          </w:rPr>
          <w:t>15:3</w:t>
        </w:r>
      </w:hyperlink>
      <w:r w:rsidR="00F17117">
        <w:t>)</w:t>
      </w:r>
      <w:r w:rsidR="00291B3C">
        <w:t xml:space="preserve">.  Last week in the life of Asa, we found out that God shows Himself </w:t>
      </w:r>
      <w:r w:rsidR="006004C7">
        <w:t xml:space="preserve">strong on behalf of </w:t>
      </w:r>
      <w:r w:rsidR="00291B3C">
        <w:t xml:space="preserve">those that have a “perfect heart” towards the LORD, </w:t>
      </w:r>
      <w:r w:rsidR="006004C7">
        <w:t>but</w:t>
      </w:r>
      <w:r w:rsidR="00291B3C">
        <w:t xml:space="preserve"> making foolish decisions has </w:t>
      </w:r>
      <w:r w:rsidR="006004C7">
        <w:t xml:space="preserve">dire </w:t>
      </w:r>
      <w:r w:rsidR="00B47B6C">
        <w:t>repercussions</w:t>
      </w:r>
      <w:r w:rsidR="00291B3C">
        <w:t>.</w:t>
      </w:r>
      <w:r w:rsidR="006004C7">
        <w:t xml:space="preserve"> (</w:t>
      </w:r>
      <w:hyperlink r:id="rId17" w:history="1">
        <w:r w:rsidR="006004C7" w:rsidRPr="00D83576">
          <w:rPr>
            <w:rStyle w:val="Hyperlink"/>
            <w:color w:val="0070C0"/>
            <w:sz w:val="20"/>
            <w:szCs w:val="20"/>
          </w:rPr>
          <w:t>2 Chronicles 16.9</w:t>
        </w:r>
      </w:hyperlink>
      <w:r w:rsidR="006004C7">
        <w:t>)</w:t>
      </w:r>
    </w:p>
    <w:p w14:paraId="7059E4B8" w14:textId="06315525" w:rsidR="00B47B6C" w:rsidRDefault="00B47B6C" w:rsidP="00D83576">
      <w:pPr>
        <w:spacing w:after="0" w:line="240" w:lineRule="auto"/>
        <w:ind w:firstLine="432"/>
      </w:pPr>
      <w:r>
        <w:t>Today, we will see in t</w:t>
      </w:r>
      <w:r w:rsidR="006004C7">
        <w:t>h</w:t>
      </w:r>
      <w:r>
        <w:t xml:space="preserve">e life of Jehoshaphat </w:t>
      </w:r>
      <w:r w:rsidR="00625D1B">
        <w:t xml:space="preserve">and </w:t>
      </w:r>
      <w:r w:rsidR="00C96847">
        <w:t>Asa</w:t>
      </w:r>
      <w:r w:rsidR="00D83576">
        <w:t>,</w:t>
      </w:r>
      <w:r w:rsidR="00C96847">
        <w:t xml:space="preserve"> his father</w:t>
      </w:r>
      <w:r w:rsidR="00D83576">
        <w:t>,</w:t>
      </w:r>
      <w:r w:rsidR="00C96847">
        <w:t xml:space="preserve"> of whom we spoke last week</w:t>
      </w:r>
      <w:r w:rsidR="00EE4B96">
        <w:t>,</w:t>
      </w:r>
      <w:r w:rsidR="00C96847">
        <w:t xml:space="preserve"> as we compare and contrast the revival of Asa and </w:t>
      </w:r>
      <w:r w:rsidR="00C96847" w:rsidRPr="00EE4B96">
        <w:rPr>
          <w:highlight w:val="yellow"/>
        </w:rPr>
        <w:t>the move of the Spirit in Judah as Jehos</w:t>
      </w:r>
      <w:r w:rsidR="00D83576" w:rsidRPr="00EE4B96">
        <w:rPr>
          <w:highlight w:val="yellow"/>
        </w:rPr>
        <w:t>haphat sets himself to seek the Lord, with a perfect heart and fear of the LORD.</w:t>
      </w:r>
    </w:p>
    <w:p w14:paraId="5BECB750" w14:textId="7166CA0A" w:rsidR="004E3AAE" w:rsidRPr="004E3AAE" w:rsidRDefault="004E3AAE" w:rsidP="00D83576">
      <w:pPr>
        <w:spacing w:after="0" w:line="240" w:lineRule="auto"/>
        <w:rPr>
          <w:b/>
          <w:bCs/>
          <w:color w:val="EE0000"/>
          <w:sz w:val="28"/>
          <w:szCs w:val="28"/>
        </w:rPr>
      </w:pPr>
      <w:r w:rsidRPr="004E3AAE">
        <w:rPr>
          <w:b/>
          <w:bCs/>
          <w:color w:val="EE0000"/>
          <w:sz w:val="28"/>
          <w:szCs w:val="28"/>
        </w:rPr>
        <w:t xml:space="preserve">I. </w:t>
      </w:r>
      <w:bookmarkStart w:id="3" w:name="_Hlk230626544"/>
      <w:r w:rsidRPr="004E3AAE">
        <w:rPr>
          <w:b/>
          <w:bCs/>
          <w:color w:val="EE0000"/>
          <w:sz w:val="28"/>
          <w:szCs w:val="28"/>
        </w:rPr>
        <w:t>After the Revival during Asa’s Reign</w:t>
      </w:r>
      <w:bookmarkEnd w:id="3"/>
    </w:p>
    <w:p w14:paraId="5EEA39CB" w14:textId="0DADB45B" w:rsidR="00EA51CB" w:rsidRPr="00D84FF8" w:rsidRDefault="00EA51CB" w:rsidP="00D83576">
      <w:pPr>
        <w:spacing w:after="0" w:line="240" w:lineRule="auto"/>
        <w:rPr>
          <w:b/>
          <w:bCs/>
          <w:color w:val="00B050"/>
        </w:rPr>
      </w:pPr>
      <w:r w:rsidRPr="00D84FF8">
        <w:rPr>
          <w:b/>
          <w:bCs/>
          <w:color w:val="00B050"/>
        </w:rPr>
        <w:t>In the 36</w:t>
      </w:r>
      <w:r w:rsidRPr="00D84FF8">
        <w:rPr>
          <w:b/>
          <w:bCs/>
          <w:color w:val="00B050"/>
          <w:vertAlign w:val="superscript"/>
        </w:rPr>
        <w:t>th</w:t>
      </w:r>
      <w:r w:rsidRPr="00D84FF8">
        <w:rPr>
          <w:b/>
          <w:bCs/>
          <w:color w:val="00B050"/>
        </w:rPr>
        <w:t xml:space="preserve"> year of Asa’s reign, Baasha reigns in Israel</w:t>
      </w:r>
    </w:p>
    <w:p w14:paraId="5AB81688" w14:textId="77777777" w:rsidR="00EA51CB" w:rsidRDefault="00EA51CB" w:rsidP="00D83576">
      <w:pPr>
        <w:spacing w:after="0" w:line="240" w:lineRule="auto"/>
      </w:pPr>
      <w:hyperlink r:id="rId18" w:history="1">
        <w:r w:rsidRPr="00D84FF8">
          <w:rPr>
            <w:rStyle w:val="Hyperlink"/>
            <w:b/>
            <w:bCs/>
          </w:rPr>
          <w:t>2 Chronicles 16:1</w:t>
        </w:r>
      </w:hyperlink>
      <w:r>
        <w:t xml:space="preserve"> In the six and thirtieth year of the reign of Asa Baasha king of Israel came up against Judah, and built Ramah, to the intent that he might let none go out or come in to Asa king of Judah.</w:t>
      </w:r>
    </w:p>
    <w:p w14:paraId="63454DEC" w14:textId="350DD2F1" w:rsidR="00EA51CB" w:rsidRDefault="00EA51CB" w:rsidP="00D83576">
      <w:pPr>
        <w:spacing w:after="0" w:line="240" w:lineRule="auto"/>
      </w:pPr>
      <w:r w:rsidRPr="003F5084">
        <w:rPr>
          <w:b/>
          <w:bCs/>
          <w:color w:val="00B050"/>
        </w:rPr>
        <w:t xml:space="preserve">Asa </w:t>
      </w:r>
      <w:r>
        <w:rPr>
          <w:b/>
          <w:bCs/>
          <w:color w:val="00B050"/>
        </w:rPr>
        <w:t>takes</w:t>
      </w:r>
      <w:r w:rsidRPr="003F5084">
        <w:rPr>
          <w:b/>
          <w:bCs/>
          <w:color w:val="00B050"/>
        </w:rPr>
        <w:t xml:space="preserve"> silver and gold from the treasures </w:t>
      </w:r>
      <w:r>
        <w:rPr>
          <w:b/>
          <w:bCs/>
          <w:color w:val="00B050"/>
        </w:rPr>
        <w:t>the king himself to make a</w:t>
      </w:r>
      <w:r w:rsidRPr="003F5084">
        <w:rPr>
          <w:b/>
          <w:bCs/>
          <w:color w:val="00B050"/>
        </w:rPr>
        <w:t xml:space="preserve"> </w:t>
      </w:r>
      <w:r>
        <w:rPr>
          <w:b/>
          <w:bCs/>
          <w:color w:val="00B050"/>
        </w:rPr>
        <w:t>league with Ben-Hadad of Syria</w:t>
      </w:r>
      <w:r w:rsidRPr="003F5084">
        <w:rPr>
          <w:b/>
          <w:bCs/>
          <w:color w:val="00B050"/>
        </w:rPr>
        <w:br/>
      </w:r>
      <w:hyperlink r:id="rId19" w:history="1">
        <w:r w:rsidRPr="00C96847">
          <w:rPr>
            <w:rStyle w:val="Hyperlink"/>
            <w:b/>
            <w:bCs/>
            <w:color w:val="0070C0"/>
          </w:rPr>
          <w:t>2 Chronicles 16:2</w:t>
        </w:r>
      </w:hyperlink>
      <w:r>
        <w:t xml:space="preserve"> Then Asa brought out silver and gold out of the treasures of the house of the LORD and of the king's house, and sent to Ben-hadad king of Syria, that dwelt at Damascus, saying,</w:t>
      </w:r>
      <w:r>
        <w:br/>
      </w:r>
      <w:r>
        <w:rPr>
          <w:b/>
          <w:bCs/>
        </w:rPr>
        <w:t>2 Chronicles 16:3</w:t>
      </w:r>
      <w:r>
        <w:t xml:space="preserve"> </w:t>
      </w:r>
      <w:r>
        <w:rPr>
          <w:i/>
          <w:iCs/>
        </w:rPr>
        <w:t>There is</w:t>
      </w:r>
      <w:r>
        <w:t xml:space="preserve"> a league between me and thee, as </w:t>
      </w:r>
      <w:r>
        <w:rPr>
          <w:i/>
          <w:iCs/>
        </w:rPr>
        <w:t>there was</w:t>
      </w:r>
      <w:r>
        <w:t xml:space="preserve"> between my father and thy father: behold, I have sent thee silver and gold; go, break thy league with Baasha king of Israel, that he may depart from me.</w:t>
      </w:r>
      <w:r>
        <w:br/>
      </w:r>
      <w:r>
        <w:rPr>
          <w:b/>
          <w:bCs/>
        </w:rPr>
        <w:t>2 Chronicles 16:4</w:t>
      </w:r>
      <w:r>
        <w:t xml:space="preserve"> And Ben-hadad hearkened unto king Asa, and sent the captains of his armies against the cities of Israel; and they smote Ijon, and Dan, and Abel-maim, and all the store cities of Naphtali.</w:t>
      </w:r>
    </w:p>
    <w:p w14:paraId="74CB53DD" w14:textId="2A895996" w:rsidR="00EA51CB" w:rsidRDefault="00EA51CB" w:rsidP="00D83576">
      <w:pPr>
        <w:spacing w:after="0" w:line="240" w:lineRule="auto"/>
      </w:pPr>
      <w:r w:rsidRPr="003F5084">
        <w:rPr>
          <w:b/>
          <w:bCs/>
          <w:color w:val="00B050"/>
        </w:rPr>
        <w:t>Asa builds Geba and Mizpah with Baasha’s abandoned building materials</w:t>
      </w:r>
      <w:r>
        <w:br/>
      </w:r>
      <w:hyperlink r:id="rId20" w:history="1">
        <w:r w:rsidRPr="00C96847">
          <w:rPr>
            <w:rStyle w:val="Hyperlink"/>
            <w:b/>
            <w:bCs/>
            <w:color w:val="0070C0"/>
          </w:rPr>
          <w:t>2 Chronicles 16:5</w:t>
        </w:r>
      </w:hyperlink>
      <w:r>
        <w:t xml:space="preserve"> And it came to pass, when Baasha heard </w:t>
      </w:r>
      <w:r>
        <w:rPr>
          <w:i/>
          <w:iCs/>
        </w:rPr>
        <w:t>it</w:t>
      </w:r>
      <w:r>
        <w:t>, that he left off building of Ramah, and let his work cease.</w:t>
      </w:r>
    </w:p>
    <w:p w14:paraId="375D2C2A" w14:textId="77777777" w:rsidR="00EA51CB" w:rsidRDefault="00EA51CB" w:rsidP="00D83576">
      <w:pPr>
        <w:spacing w:after="0" w:line="240" w:lineRule="auto"/>
      </w:pPr>
      <w:r>
        <w:rPr>
          <w:b/>
          <w:bCs/>
        </w:rPr>
        <w:t>2 Chronicles 16:6</w:t>
      </w:r>
      <w:r>
        <w:t xml:space="preserve"> Then Asa the king took all Judah; and they carried away the stones of Ramah, and the timber thereof, wherewith Baasha was building; and he built therewith Geba and Mizpah.</w:t>
      </w:r>
    </w:p>
    <w:p w14:paraId="59EA7E8B" w14:textId="77777777" w:rsidR="004E3AAE" w:rsidRDefault="004E3AAE" w:rsidP="00D83576">
      <w:pPr>
        <w:spacing w:after="0" w:line="240" w:lineRule="auto"/>
        <w:rPr>
          <w:b/>
          <w:bCs/>
          <w:color w:val="00B050"/>
        </w:rPr>
      </w:pPr>
    </w:p>
    <w:p w14:paraId="320A64DF" w14:textId="77777777" w:rsidR="004E3AAE" w:rsidRDefault="004E3AAE" w:rsidP="00D83576">
      <w:pPr>
        <w:spacing w:after="0" w:line="240" w:lineRule="auto"/>
        <w:rPr>
          <w:b/>
          <w:bCs/>
          <w:color w:val="00B050"/>
        </w:rPr>
      </w:pPr>
    </w:p>
    <w:p w14:paraId="3B1928DF" w14:textId="14057FF4" w:rsidR="00D83576" w:rsidRDefault="00EA51CB" w:rsidP="00D83576">
      <w:pPr>
        <w:spacing w:after="0" w:line="240" w:lineRule="auto"/>
      </w:pPr>
      <w:r w:rsidRPr="00EA51CB">
        <w:rPr>
          <w:b/>
          <w:bCs/>
          <w:color w:val="00B050"/>
        </w:rPr>
        <w:lastRenderedPageBreak/>
        <w:t>The Word of the LORD from Hanani the Seer to Asa</w:t>
      </w:r>
      <w:r>
        <w:br/>
      </w:r>
      <w:hyperlink r:id="rId21" w:history="1">
        <w:r w:rsidRPr="00C96847">
          <w:rPr>
            <w:rStyle w:val="Hyperlink"/>
            <w:b/>
            <w:bCs/>
            <w:color w:val="0070C0"/>
          </w:rPr>
          <w:t>2 Chronicles 16:7</w:t>
        </w:r>
      </w:hyperlink>
      <w:r>
        <w:t xml:space="preserve"> And at that time Hanani the seer came to Asa king of Judah, and said unto him, Because thou hast relied on the king of Syria, and not relied on the LORD thy God, therefore is the host of the king of Syria escaped out of thine hand.</w:t>
      </w:r>
    </w:p>
    <w:p w14:paraId="0C7409DF" w14:textId="4F41CD00" w:rsidR="00EA51CB" w:rsidRDefault="00EA51CB" w:rsidP="00D83576">
      <w:pPr>
        <w:spacing w:after="0" w:line="240" w:lineRule="auto"/>
      </w:pPr>
      <w:r>
        <w:rPr>
          <w:b/>
          <w:bCs/>
        </w:rPr>
        <w:t>2 Chronicles 16:8</w:t>
      </w:r>
      <w:r>
        <w:t xml:space="preserve"> Were not the Ethiopians and the Lubims a huge host, with very many chariots and horsemen? </w:t>
      </w:r>
      <w:r w:rsidRPr="00FF3133">
        <w:rPr>
          <w:highlight w:val="yellow"/>
        </w:rPr>
        <w:t>yet, because thou didst rely on the LORD, he delivered them into thine hand.</w:t>
      </w:r>
    </w:p>
    <w:p w14:paraId="5AAB75D8" w14:textId="64B526E6" w:rsidR="00EA51CB" w:rsidRDefault="00EA51CB" w:rsidP="00D83576">
      <w:pPr>
        <w:spacing w:after="0" w:line="240" w:lineRule="auto"/>
      </w:pPr>
      <w:r w:rsidRPr="003F5084">
        <w:rPr>
          <w:b/>
          <w:bCs/>
          <w:color w:val="00B050"/>
        </w:rPr>
        <w:t>The eyes of the LORD run to and fro throughout the whole earth</w:t>
      </w:r>
      <w:r>
        <w:br/>
      </w:r>
      <w:hyperlink r:id="rId22" w:history="1">
        <w:r w:rsidRPr="00C96847">
          <w:rPr>
            <w:rStyle w:val="Hyperlink"/>
            <w:b/>
            <w:bCs/>
            <w:color w:val="0070C0"/>
          </w:rPr>
          <w:t>2 Chronicles 16:9</w:t>
        </w:r>
      </w:hyperlink>
      <w:r>
        <w:t xml:space="preserve"> </w:t>
      </w:r>
      <w:r w:rsidRPr="00FF3133">
        <w:rPr>
          <w:highlight w:val="yellow"/>
        </w:rPr>
        <w:t xml:space="preserve">For the eyes of the LORD run to and fro throughout the whole earth, to shew himself strong in the behalf of </w:t>
      </w:r>
      <w:r w:rsidRPr="00FF3133">
        <w:rPr>
          <w:i/>
          <w:iCs/>
          <w:highlight w:val="yellow"/>
        </w:rPr>
        <w:t>them</w:t>
      </w:r>
      <w:r w:rsidRPr="00FF3133">
        <w:rPr>
          <w:highlight w:val="yellow"/>
        </w:rPr>
        <w:t xml:space="preserve"> whose heart </w:t>
      </w:r>
      <w:r w:rsidRPr="00FF3133">
        <w:rPr>
          <w:i/>
          <w:iCs/>
          <w:highlight w:val="yellow"/>
        </w:rPr>
        <w:t>is</w:t>
      </w:r>
      <w:r w:rsidRPr="00FF3133">
        <w:rPr>
          <w:highlight w:val="yellow"/>
        </w:rPr>
        <w:t xml:space="preserve"> perfect toward him.</w:t>
      </w:r>
      <w:r>
        <w:t xml:space="preserve"> Herein thou hast done foolishly: therefore </w:t>
      </w:r>
      <w:r w:rsidRPr="003A69D0">
        <w:rPr>
          <w:highlight w:val="yellow"/>
        </w:rPr>
        <w:t>from henceforth thou shalt have wars.</w:t>
      </w:r>
    </w:p>
    <w:p w14:paraId="437F4A3B" w14:textId="77777777" w:rsidR="00EA51CB" w:rsidRDefault="00EA51CB" w:rsidP="00D83576">
      <w:pPr>
        <w:spacing w:after="0" w:line="240" w:lineRule="auto"/>
      </w:pPr>
      <w:r w:rsidRPr="003A69D0">
        <w:rPr>
          <w:b/>
          <w:bCs/>
          <w:color w:val="00B050"/>
        </w:rPr>
        <w:t>Asa puts Hanani in prison</w:t>
      </w:r>
      <w:r w:rsidRPr="003A69D0">
        <w:br/>
      </w:r>
      <w:hyperlink r:id="rId23" w:history="1">
        <w:r w:rsidRPr="00C96847">
          <w:rPr>
            <w:rStyle w:val="Hyperlink"/>
            <w:b/>
            <w:bCs/>
            <w:color w:val="0070C0"/>
          </w:rPr>
          <w:t>2 Chronicles 16:10</w:t>
        </w:r>
      </w:hyperlink>
      <w:r w:rsidRPr="00C96847">
        <w:rPr>
          <w:color w:val="0070C0"/>
        </w:rPr>
        <w:t xml:space="preserve"> </w:t>
      </w:r>
      <w:r>
        <w:t xml:space="preserve">Then Asa was wroth with the seer, and put him in a prison house; for </w:t>
      </w:r>
      <w:r>
        <w:rPr>
          <w:i/>
          <w:iCs/>
        </w:rPr>
        <w:t>he was</w:t>
      </w:r>
      <w:r>
        <w:t xml:space="preserve"> in a rage with him because of this </w:t>
      </w:r>
      <w:r>
        <w:rPr>
          <w:i/>
          <w:iCs/>
        </w:rPr>
        <w:t>thing</w:t>
      </w:r>
      <w:r>
        <w:t xml:space="preserve">. And Asa oppressed </w:t>
      </w:r>
      <w:r>
        <w:rPr>
          <w:i/>
          <w:iCs/>
        </w:rPr>
        <w:t>some</w:t>
      </w:r>
      <w:r>
        <w:t xml:space="preserve"> of the people the same time.</w:t>
      </w:r>
      <w:r>
        <w:br/>
      </w:r>
      <w:r>
        <w:rPr>
          <w:b/>
          <w:bCs/>
        </w:rPr>
        <w:t>2 Chronicles 16:11</w:t>
      </w:r>
      <w:r>
        <w:t xml:space="preserve"> And, behold, the acts of Asa, first and last, lo, they </w:t>
      </w:r>
      <w:r>
        <w:rPr>
          <w:i/>
          <w:iCs/>
        </w:rPr>
        <w:t>are</w:t>
      </w:r>
      <w:r>
        <w:t xml:space="preserve"> written in the book of the kings of Judah and Israel.</w:t>
      </w:r>
    </w:p>
    <w:p w14:paraId="054F96E0" w14:textId="4471083C" w:rsidR="00EA51CB" w:rsidRDefault="00EA51CB" w:rsidP="00D83576">
      <w:pPr>
        <w:spacing w:after="0" w:line="240" w:lineRule="auto"/>
      </w:pPr>
      <w:r w:rsidRPr="009A6F13">
        <w:rPr>
          <w:b/>
          <w:bCs/>
          <w:color w:val="00B050"/>
        </w:rPr>
        <w:t>Asa’s disease was exceeding great, but Asa did not seek the LORD</w:t>
      </w:r>
      <w:r>
        <w:br/>
      </w:r>
      <w:hyperlink r:id="rId24" w:history="1">
        <w:r w:rsidRPr="00C96847">
          <w:rPr>
            <w:rStyle w:val="Hyperlink"/>
            <w:b/>
            <w:bCs/>
            <w:color w:val="0070C0"/>
          </w:rPr>
          <w:t>2 Chronicles 16:12</w:t>
        </w:r>
      </w:hyperlink>
      <w:r>
        <w:t xml:space="preserve"> And Asa in the thirty and ninth year of his reign was diseased in his feet, until his disease </w:t>
      </w:r>
      <w:r>
        <w:rPr>
          <w:i/>
          <w:iCs/>
        </w:rPr>
        <w:t>was</w:t>
      </w:r>
      <w:r>
        <w:t xml:space="preserve"> exceeding </w:t>
      </w:r>
      <w:r>
        <w:rPr>
          <w:i/>
          <w:iCs/>
        </w:rPr>
        <w:t>great</w:t>
      </w:r>
      <w:r>
        <w:t xml:space="preserve">: </w:t>
      </w:r>
      <w:r w:rsidRPr="00164141">
        <w:rPr>
          <w:highlight w:val="yellow"/>
        </w:rPr>
        <w:t>yet in his disease he sought not to the LORD</w:t>
      </w:r>
      <w:r>
        <w:t xml:space="preserve">, </w:t>
      </w:r>
      <w:r w:rsidRPr="00FF3133">
        <w:rPr>
          <w:highlight w:val="yellow"/>
        </w:rPr>
        <w:t>but to the physicians</w:t>
      </w:r>
      <w:r>
        <w:t>.</w:t>
      </w:r>
      <w:r>
        <w:br/>
      </w:r>
      <w:hyperlink r:id="rId25" w:history="1">
        <w:r w:rsidRPr="00C96847">
          <w:rPr>
            <w:rStyle w:val="Hyperlink"/>
            <w:b/>
            <w:bCs/>
            <w:color w:val="0070C0"/>
          </w:rPr>
          <w:t>2 Chronicles 16:13</w:t>
        </w:r>
      </w:hyperlink>
      <w:r>
        <w:t xml:space="preserve"> And Asa slept with his fathers, and died in the one and fortieth year of his reign.</w:t>
      </w:r>
      <w:r>
        <w:br/>
      </w:r>
      <w:r>
        <w:rPr>
          <w:b/>
          <w:bCs/>
        </w:rPr>
        <w:t>2 Chronicles 16:14</w:t>
      </w:r>
      <w:r>
        <w:t xml:space="preserve"> And they buried him in his own sepulchres, which he had made for himself in the city of David, and laid him in the bed which was filled with sweet odours and divers kinds </w:t>
      </w:r>
      <w:r>
        <w:rPr>
          <w:i/>
          <w:iCs/>
        </w:rPr>
        <w:t>of spices</w:t>
      </w:r>
      <w:r>
        <w:t xml:space="preserve"> prepared by the apothecaries' art: and they made a very great burning for him.</w:t>
      </w:r>
    </w:p>
    <w:p w14:paraId="157E7F33" w14:textId="2D5546A1" w:rsidR="00836933" w:rsidRPr="00836933" w:rsidRDefault="00836933" w:rsidP="00D83576">
      <w:pPr>
        <w:spacing w:after="0" w:line="240" w:lineRule="auto"/>
        <w:rPr>
          <w:b/>
          <w:bCs/>
          <w:color w:val="EE0000"/>
          <w:sz w:val="28"/>
          <w:szCs w:val="28"/>
        </w:rPr>
      </w:pPr>
      <w:r w:rsidRPr="00836933">
        <w:rPr>
          <w:b/>
          <w:bCs/>
          <w:color w:val="EE0000"/>
          <w:sz w:val="28"/>
          <w:szCs w:val="28"/>
        </w:rPr>
        <w:t xml:space="preserve">II. </w:t>
      </w:r>
      <w:bookmarkStart w:id="4" w:name="_Hlk230626665"/>
      <w:r w:rsidRPr="00836933">
        <w:rPr>
          <w:b/>
          <w:bCs/>
          <w:color w:val="EE0000"/>
          <w:sz w:val="28"/>
          <w:szCs w:val="28"/>
        </w:rPr>
        <w:t xml:space="preserve">Jehoshaphat’s Reign is Strengthened </w:t>
      </w:r>
      <w:r>
        <w:rPr>
          <w:b/>
          <w:bCs/>
          <w:color w:val="EE0000"/>
          <w:sz w:val="28"/>
          <w:szCs w:val="28"/>
        </w:rPr>
        <w:t>A</w:t>
      </w:r>
      <w:r w:rsidRPr="00836933">
        <w:rPr>
          <w:b/>
          <w:bCs/>
          <w:color w:val="EE0000"/>
          <w:sz w:val="28"/>
          <w:szCs w:val="28"/>
        </w:rPr>
        <w:t>gainst Israel</w:t>
      </w:r>
      <w:bookmarkEnd w:id="4"/>
    </w:p>
    <w:p w14:paraId="63E9B854" w14:textId="69AB59A7" w:rsidR="00DD6AAB" w:rsidRPr="00EA51CB" w:rsidRDefault="00EA51CB" w:rsidP="00D83576">
      <w:pPr>
        <w:spacing w:after="0" w:line="240" w:lineRule="auto"/>
        <w:rPr>
          <w:b/>
          <w:bCs/>
          <w:color w:val="00B050"/>
        </w:rPr>
      </w:pPr>
      <w:r w:rsidRPr="00EA51CB">
        <w:rPr>
          <w:b/>
          <w:bCs/>
          <w:color w:val="00B050"/>
        </w:rPr>
        <w:t>King Asa’s son, Jehoshaphat reigns in his father’s stead</w:t>
      </w:r>
    </w:p>
    <w:p w14:paraId="789F7408" w14:textId="15E9EA01" w:rsidR="00EA51CB" w:rsidRDefault="00DD6AAB" w:rsidP="00B47B6C">
      <w:pPr>
        <w:spacing w:after="0" w:line="240" w:lineRule="auto"/>
      </w:pPr>
      <w:hyperlink r:id="rId26" w:history="1">
        <w:r w:rsidRPr="006E355E">
          <w:rPr>
            <w:rStyle w:val="Hyperlink"/>
            <w:b/>
            <w:bCs/>
            <w:color w:val="0070C0"/>
          </w:rPr>
          <w:t>2 Chronicles 17:1</w:t>
        </w:r>
      </w:hyperlink>
      <w:r>
        <w:t xml:space="preserve"> And Jehoshaphat his son reigned in his stead, and strengthened himself against Israel.</w:t>
      </w:r>
      <w:r>
        <w:br/>
      </w:r>
      <w:r>
        <w:rPr>
          <w:b/>
          <w:bCs/>
        </w:rPr>
        <w:t>2 Chronicles 17:2</w:t>
      </w:r>
      <w:r>
        <w:t xml:space="preserve"> And he placed forces in all the fenced cities of Judah, and set garrisons in the land of Judah, and in the cities of Ephraim, which Asa his father had taken.</w:t>
      </w:r>
    </w:p>
    <w:p w14:paraId="23EF3A11" w14:textId="21C9E430" w:rsidR="006E355E" w:rsidRDefault="00EA51CB" w:rsidP="00B47B6C">
      <w:pPr>
        <w:spacing w:after="0" w:line="240" w:lineRule="auto"/>
      </w:pPr>
      <w:r w:rsidRPr="00EA51CB">
        <w:rPr>
          <w:b/>
          <w:bCs/>
          <w:color w:val="00B050"/>
        </w:rPr>
        <w:t xml:space="preserve">The LORD was with </w:t>
      </w:r>
      <w:r w:rsidR="006E355E">
        <w:rPr>
          <w:b/>
          <w:bCs/>
          <w:color w:val="00B050"/>
        </w:rPr>
        <w:t>him</w:t>
      </w:r>
      <w:r w:rsidRPr="00EA51CB">
        <w:rPr>
          <w:b/>
          <w:bCs/>
          <w:color w:val="00B050"/>
        </w:rPr>
        <w:t xml:space="preserve"> as he walked as did David and did not seek after Baalim</w:t>
      </w:r>
      <w:r w:rsidR="00DD6AAB">
        <w:br/>
      </w:r>
      <w:hyperlink r:id="rId27" w:history="1">
        <w:r w:rsidR="00DD6AAB" w:rsidRPr="006E355E">
          <w:rPr>
            <w:rStyle w:val="Hyperlink"/>
            <w:b/>
            <w:bCs/>
            <w:color w:val="0070C0"/>
          </w:rPr>
          <w:t>2 Chronicles 17:3</w:t>
        </w:r>
      </w:hyperlink>
      <w:r w:rsidR="00DD6AAB" w:rsidRPr="006E355E">
        <w:rPr>
          <w:color w:val="0070C0"/>
        </w:rPr>
        <w:t xml:space="preserve"> </w:t>
      </w:r>
      <w:r w:rsidR="00DD6AAB">
        <w:t xml:space="preserve">And the LORD was with Jehoshaphat, because </w:t>
      </w:r>
      <w:r w:rsidR="00DD6AAB" w:rsidRPr="006E355E">
        <w:rPr>
          <w:highlight w:val="yellow"/>
        </w:rPr>
        <w:t>he walked in the first ways of his father David</w:t>
      </w:r>
      <w:r w:rsidR="00DD6AAB">
        <w:t xml:space="preserve">, and </w:t>
      </w:r>
      <w:r w:rsidR="00DD6AAB" w:rsidRPr="006E355E">
        <w:rPr>
          <w:highlight w:val="yellow"/>
        </w:rPr>
        <w:t>sought not unto Baalim</w:t>
      </w:r>
      <w:r w:rsidR="00DD6AAB">
        <w:t>;</w:t>
      </w:r>
    </w:p>
    <w:p w14:paraId="63C38272" w14:textId="77777777" w:rsidR="006E355E" w:rsidRDefault="006E355E" w:rsidP="00B47B6C">
      <w:pPr>
        <w:spacing w:after="0" w:line="240" w:lineRule="auto"/>
      </w:pPr>
      <w:r w:rsidRPr="006E355E">
        <w:rPr>
          <w:b/>
          <w:bCs/>
          <w:color w:val="00B050"/>
        </w:rPr>
        <w:t xml:space="preserve">Jehoshaphat sought after the LORD God </w:t>
      </w:r>
      <w:r>
        <w:rPr>
          <w:b/>
          <w:bCs/>
          <w:color w:val="00B050"/>
        </w:rPr>
        <w:t>and walked in His commandments – not Israel</w:t>
      </w:r>
      <w:r w:rsidR="00DD6AAB">
        <w:br/>
      </w:r>
      <w:hyperlink r:id="rId28" w:history="1">
        <w:r w:rsidR="00DD6AAB" w:rsidRPr="006E355E">
          <w:rPr>
            <w:rStyle w:val="Hyperlink"/>
            <w:b/>
            <w:bCs/>
            <w:color w:val="0070C0"/>
          </w:rPr>
          <w:t>2 Chronicles 17:4</w:t>
        </w:r>
      </w:hyperlink>
      <w:r w:rsidR="00DD6AAB">
        <w:t xml:space="preserve"> </w:t>
      </w:r>
      <w:r w:rsidR="00DD6AAB" w:rsidRPr="006E355E">
        <w:rPr>
          <w:highlight w:val="yellow"/>
        </w:rPr>
        <w:t xml:space="preserve">But sought to the </w:t>
      </w:r>
      <w:r w:rsidR="00DD6AAB" w:rsidRPr="006E355E">
        <w:rPr>
          <w:i/>
          <w:iCs/>
          <w:highlight w:val="yellow"/>
        </w:rPr>
        <w:t>LORD</w:t>
      </w:r>
      <w:r w:rsidR="00DD6AAB" w:rsidRPr="006E355E">
        <w:rPr>
          <w:highlight w:val="yellow"/>
        </w:rPr>
        <w:t xml:space="preserve"> God of his father, and walked in his commandments</w:t>
      </w:r>
      <w:r w:rsidR="00DD6AAB">
        <w:t xml:space="preserve">, and </w:t>
      </w:r>
      <w:r w:rsidR="00DD6AAB" w:rsidRPr="006E355E">
        <w:rPr>
          <w:highlight w:val="yellow"/>
        </w:rPr>
        <w:t>not after the doings of Israel</w:t>
      </w:r>
      <w:r w:rsidR="00DD6AAB">
        <w:t>.</w:t>
      </w:r>
    </w:p>
    <w:p w14:paraId="1D725BB1" w14:textId="19B10E51" w:rsidR="00F92D07" w:rsidRDefault="006E355E" w:rsidP="00B47B6C">
      <w:pPr>
        <w:spacing w:after="0" w:line="240" w:lineRule="auto"/>
      </w:pPr>
      <w:r w:rsidRPr="006E355E">
        <w:rPr>
          <w:b/>
          <w:bCs/>
          <w:color w:val="00B050"/>
        </w:rPr>
        <w:t xml:space="preserve">Jehoshaphat obeyed and sought the LORD </w:t>
      </w:r>
      <w:r w:rsidRPr="004F1DB0">
        <w:rPr>
          <w:b/>
          <w:bCs/>
          <w:color w:val="00B050"/>
          <w:highlight w:val="yellow"/>
        </w:rPr>
        <w:t>(Not Israel)</w:t>
      </w:r>
      <w:r w:rsidRPr="006E355E">
        <w:rPr>
          <w:b/>
          <w:bCs/>
          <w:color w:val="00B050"/>
        </w:rPr>
        <w:t xml:space="preserve"> – His kingdom was established</w:t>
      </w:r>
      <w:r w:rsidR="00DD6AAB">
        <w:br/>
      </w:r>
      <w:hyperlink r:id="rId29" w:history="1">
        <w:r w:rsidR="00DD6AAB" w:rsidRPr="00F92D07">
          <w:rPr>
            <w:rStyle w:val="Hyperlink"/>
            <w:b/>
            <w:bCs/>
            <w:color w:val="0070C0"/>
          </w:rPr>
          <w:t>2 Chronicles 17:5</w:t>
        </w:r>
      </w:hyperlink>
      <w:r w:rsidR="00DD6AAB">
        <w:t xml:space="preserve"> Therefore the LORD stablished the kingdom in his hand; and all Judah brought to Jehoshaphat presents; and he had riches and honour in abundance.</w:t>
      </w:r>
      <w:r w:rsidR="00DD6AAB">
        <w:br/>
      </w:r>
      <w:r w:rsidR="00DD6AAB">
        <w:rPr>
          <w:b/>
          <w:bCs/>
        </w:rPr>
        <w:t>2 Chronicles 17:6</w:t>
      </w:r>
      <w:r w:rsidR="00DD6AAB">
        <w:t xml:space="preserve"> And </w:t>
      </w:r>
      <w:r w:rsidR="00DD6AAB" w:rsidRPr="006E355E">
        <w:rPr>
          <w:highlight w:val="yellow"/>
        </w:rPr>
        <w:t xml:space="preserve">his </w:t>
      </w:r>
      <w:r w:rsidR="00DD6AAB" w:rsidRPr="00F92D07">
        <w:rPr>
          <w:highlight w:val="yellow"/>
          <w:u w:val="single"/>
        </w:rPr>
        <w:t>heart was lifted up in the ways of the LORD</w:t>
      </w:r>
      <w:r w:rsidR="00DD6AAB">
        <w:t>: moreover he took away the high places and groves out of Judah.</w:t>
      </w:r>
    </w:p>
    <w:p w14:paraId="36AA37AB" w14:textId="31E840D3" w:rsidR="00F92D07" w:rsidRDefault="00836933" w:rsidP="00B47B6C">
      <w:pPr>
        <w:spacing w:after="0" w:line="240" w:lineRule="auto"/>
      </w:pPr>
      <w:r w:rsidRPr="00836933">
        <w:rPr>
          <w:b/>
          <w:bCs/>
          <w:color w:val="EE0000"/>
          <w:sz w:val="28"/>
          <w:szCs w:val="28"/>
        </w:rPr>
        <w:lastRenderedPageBreak/>
        <w:t xml:space="preserve">III. </w:t>
      </w:r>
      <w:bookmarkStart w:id="5" w:name="_Hlk230626757"/>
      <w:r w:rsidR="00F92D07" w:rsidRPr="00836933">
        <w:rPr>
          <w:b/>
          <w:bCs/>
          <w:color w:val="EE0000"/>
          <w:sz w:val="28"/>
          <w:szCs w:val="28"/>
        </w:rPr>
        <w:t>The Word was given out in the cities of Judah</w:t>
      </w:r>
      <w:bookmarkEnd w:id="5"/>
      <w:r w:rsidR="00DD6AAB">
        <w:br/>
      </w:r>
      <w:hyperlink r:id="rId30" w:history="1">
        <w:r w:rsidR="00DD6AAB" w:rsidRPr="00F92D07">
          <w:rPr>
            <w:rStyle w:val="Hyperlink"/>
            <w:b/>
            <w:bCs/>
            <w:color w:val="0070C0"/>
          </w:rPr>
          <w:t>2 Chronicles 17:7</w:t>
        </w:r>
      </w:hyperlink>
      <w:r w:rsidR="00DD6AAB">
        <w:t xml:space="preserve"> Also in the third year of his reign he sent to his princes, </w:t>
      </w:r>
      <w:r w:rsidR="00DD6AAB">
        <w:rPr>
          <w:i/>
          <w:iCs/>
        </w:rPr>
        <w:t>even</w:t>
      </w:r>
      <w:r w:rsidR="00DD6AAB">
        <w:t xml:space="preserve"> to Ben-hail, and to Obadiah, and to Zechariah, and to Nethaneel, and to Michaiah, </w:t>
      </w:r>
      <w:r w:rsidR="00DD6AAB" w:rsidRPr="00F92D07">
        <w:rPr>
          <w:highlight w:val="yellow"/>
        </w:rPr>
        <w:t>to teach in the cities of Judah.</w:t>
      </w:r>
      <w:r w:rsidR="00DD6AAB">
        <w:br/>
      </w:r>
      <w:r w:rsidR="00DD6AAB">
        <w:rPr>
          <w:b/>
          <w:bCs/>
        </w:rPr>
        <w:t>2 Chronicles 17:8</w:t>
      </w:r>
      <w:r w:rsidR="00DD6AAB">
        <w:t xml:space="preserve"> And with them </w:t>
      </w:r>
      <w:r w:rsidR="00DD6AAB">
        <w:rPr>
          <w:i/>
          <w:iCs/>
        </w:rPr>
        <w:t>he sent</w:t>
      </w:r>
      <w:r w:rsidR="00DD6AAB">
        <w:t xml:space="preserve"> Levites, </w:t>
      </w:r>
      <w:r w:rsidR="00DD6AAB">
        <w:rPr>
          <w:i/>
          <w:iCs/>
        </w:rPr>
        <w:t>even</w:t>
      </w:r>
      <w:r w:rsidR="00DD6AAB">
        <w:t xml:space="preserve"> Shemaiah, and Nethaniah, and Zebadiah, and Asahel, and Shemiramoth, and Jehonathan, and Adonijah, and Tobijah, and Tob-adonijah, Levites; and with them Elishama and Jehoram, priests.</w:t>
      </w:r>
      <w:r w:rsidR="00DD6AAB">
        <w:br/>
      </w:r>
      <w:r w:rsidR="00DD6AAB">
        <w:rPr>
          <w:b/>
          <w:bCs/>
        </w:rPr>
        <w:t>2 Chronicles 17:9</w:t>
      </w:r>
      <w:r w:rsidR="00DD6AAB">
        <w:t xml:space="preserve"> And they taught in Judah, and </w:t>
      </w:r>
      <w:r w:rsidR="00DD6AAB" w:rsidRPr="00F92D07">
        <w:rPr>
          <w:i/>
          <w:iCs/>
          <w:highlight w:val="yellow"/>
        </w:rPr>
        <w:t>had</w:t>
      </w:r>
      <w:r w:rsidR="00DD6AAB" w:rsidRPr="00F92D07">
        <w:rPr>
          <w:highlight w:val="yellow"/>
        </w:rPr>
        <w:t xml:space="preserve"> the book of the law of the LORD with them, and went about throughout all the cities of Judah, and taught the people</w:t>
      </w:r>
      <w:r w:rsidR="00DD6AAB">
        <w:t>.</w:t>
      </w:r>
    </w:p>
    <w:p w14:paraId="609B1734" w14:textId="565E1EE4" w:rsidR="00F92D07" w:rsidRDefault="00F92D07" w:rsidP="00B47B6C">
      <w:pPr>
        <w:spacing w:after="0" w:line="240" w:lineRule="auto"/>
      </w:pPr>
      <w:r w:rsidRPr="00F92D07">
        <w:rPr>
          <w:b/>
          <w:bCs/>
          <w:color w:val="00B050"/>
        </w:rPr>
        <w:t>The “fear of the LORD” fell on all the kingdoms of the lands and there was rest</w:t>
      </w:r>
      <w:r w:rsidR="00DD6AAB">
        <w:br/>
      </w:r>
      <w:hyperlink r:id="rId31" w:history="1">
        <w:r w:rsidR="00DD6AAB" w:rsidRPr="004F1DB0">
          <w:rPr>
            <w:rStyle w:val="Hyperlink"/>
            <w:b/>
            <w:bCs/>
            <w:color w:val="0070C0"/>
          </w:rPr>
          <w:t>2 Chronicles 17:10</w:t>
        </w:r>
      </w:hyperlink>
      <w:r w:rsidR="00DD6AAB">
        <w:t xml:space="preserve"> And the fear of the LORD fell upon all the kingdoms of the lands that </w:t>
      </w:r>
      <w:r w:rsidR="00DD6AAB">
        <w:rPr>
          <w:i/>
          <w:iCs/>
        </w:rPr>
        <w:t>were</w:t>
      </w:r>
      <w:r w:rsidR="00DD6AAB">
        <w:t xml:space="preserve"> round about Judah, so that they made no war against Jehoshaphat.</w:t>
      </w:r>
      <w:r w:rsidR="00DD6AAB">
        <w:br/>
      </w:r>
      <w:r w:rsidR="00DD6AAB">
        <w:rPr>
          <w:b/>
          <w:bCs/>
        </w:rPr>
        <w:t>2 Chronicles 17:11</w:t>
      </w:r>
      <w:r w:rsidR="00DD6AAB">
        <w:t xml:space="preserve"> Also </w:t>
      </w:r>
      <w:r w:rsidR="00DD6AAB">
        <w:rPr>
          <w:i/>
          <w:iCs/>
        </w:rPr>
        <w:t>some</w:t>
      </w:r>
      <w:r w:rsidR="00DD6AAB">
        <w:t xml:space="preserve"> of the Philistines brought Jehoshaphat presents, and tribute silver; and the Arabians brought him flocks, seven thousand and seven hundred rams, and seven thousand and seven hundred he goats.</w:t>
      </w:r>
    </w:p>
    <w:p w14:paraId="73FD2152" w14:textId="2EF03318" w:rsidR="00DD6AAB" w:rsidRDefault="00F92D07" w:rsidP="00B47B6C">
      <w:pPr>
        <w:spacing w:after="0" w:line="240" w:lineRule="auto"/>
      </w:pPr>
      <w:r w:rsidRPr="004F1DB0">
        <w:rPr>
          <w:b/>
          <w:bCs/>
          <w:color w:val="00B050"/>
        </w:rPr>
        <w:t>Jehoshaphat waxed great exceedingly in riches</w:t>
      </w:r>
      <w:r w:rsidR="004F1DB0">
        <w:rPr>
          <w:b/>
          <w:bCs/>
          <w:color w:val="00B050"/>
        </w:rPr>
        <w:t xml:space="preserve"> and men of valour</w:t>
      </w:r>
      <w:r w:rsidRPr="004F1DB0">
        <w:rPr>
          <w:b/>
          <w:bCs/>
          <w:color w:val="00B050"/>
        </w:rPr>
        <w:t xml:space="preserve"> </w:t>
      </w:r>
      <w:r w:rsidR="00DD6AAB">
        <w:br/>
      </w:r>
      <w:hyperlink r:id="rId32" w:history="1">
        <w:r w:rsidR="00DD6AAB" w:rsidRPr="004F1DB0">
          <w:rPr>
            <w:rStyle w:val="Hyperlink"/>
            <w:b/>
            <w:bCs/>
            <w:color w:val="0070C0"/>
          </w:rPr>
          <w:t>2 Chronicles 17:12</w:t>
        </w:r>
      </w:hyperlink>
      <w:r w:rsidR="00DD6AAB">
        <w:t xml:space="preserve"> And Jehoshaphat waxed great exceedingly; and he built in Judah castles, and cities of store.</w:t>
      </w:r>
      <w:r w:rsidR="00DD6AAB">
        <w:br/>
      </w:r>
      <w:r w:rsidR="00DD6AAB">
        <w:rPr>
          <w:b/>
          <w:bCs/>
        </w:rPr>
        <w:t>2 Chronicles 17:13</w:t>
      </w:r>
      <w:r w:rsidR="00DD6AAB">
        <w:t xml:space="preserve"> And he had much business in the cities of Judah: and the men of war, mighty men of valour, </w:t>
      </w:r>
      <w:r w:rsidR="00DD6AAB">
        <w:rPr>
          <w:i/>
          <w:iCs/>
        </w:rPr>
        <w:t>were</w:t>
      </w:r>
      <w:r w:rsidR="00DD6AAB">
        <w:t xml:space="preserve"> in Jerusalem.</w:t>
      </w:r>
      <w:r w:rsidR="00DD6AAB">
        <w:br/>
      </w:r>
      <w:r w:rsidR="00DD6AAB">
        <w:rPr>
          <w:b/>
          <w:bCs/>
        </w:rPr>
        <w:t>2 Chronicles 17:14</w:t>
      </w:r>
      <w:r w:rsidR="00DD6AAB">
        <w:t xml:space="preserve"> And these </w:t>
      </w:r>
      <w:r w:rsidR="00DD6AAB">
        <w:rPr>
          <w:i/>
          <w:iCs/>
        </w:rPr>
        <w:t>are</w:t>
      </w:r>
      <w:r w:rsidR="00DD6AAB">
        <w:t xml:space="preserve"> the numbers of them according to the house of their fathers: Of Judah, the captains of thousands; Adnah the chief, and with him mighty men of valour three hundred thousand.</w:t>
      </w:r>
      <w:r w:rsidR="00DD6AAB">
        <w:br/>
      </w:r>
      <w:r w:rsidR="00DD6AAB">
        <w:rPr>
          <w:b/>
          <w:bCs/>
        </w:rPr>
        <w:t>2 Chronicles 17:15</w:t>
      </w:r>
      <w:r w:rsidR="00DD6AAB">
        <w:t xml:space="preserve"> And next to him </w:t>
      </w:r>
      <w:r w:rsidR="00DD6AAB">
        <w:rPr>
          <w:i/>
          <w:iCs/>
        </w:rPr>
        <w:t>was</w:t>
      </w:r>
      <w:r w:rsidR="00DD6AAB">
        <w:t xml:space="preserve"> Jehohanan the captain, and with him two hundred and fourscore thousand.</w:t>
      </w:r>
      <w:r w:rsidR="00DD6AAB">
        <w:br/>
      </w:r>
      <w:r w:rsidR="00DD6AAB">
        <w:rPr>
          <w:b/>
          <w:bCs/>
        </w:rPr>
        <w:t>2 Chronicles 17:16</w:t>
      </w:r>
      <w:r w:rsidR="00DD6AAB">
        <w:t xml:space="preserve"> And next him </w:t>
      </w:r>
      <w:r w:rsidR="00DD6AAB">
        <w:rPr>
          <w:i/>
          <w:iCs/>
        </w:rPr>
        <w:t>was</w:t>
      </w:r>
      <w:r w:rsidR="00DD6AAB">
        <w:t xml:space="preserve"> Amasiah the son of Zichri, who willingly offered himself unto the LORD; and with him two hundred thousand mighty men of valour.</w:t>
      </w:r>
      <w:r w:rsidR="00DD6AAB">
        <w:br/>
      </w:r>
      <w:r w:rsidR="00DD6AAB">
        <w:rPr>
          <w:b/>
          <w:bCs/>
        </w:rPr>
        <w:t>2 Chronicles 17:17</w:t>
      </w:r>
      <w:r w:rsidR="00DD6AAB">
        <w:t xml:space="preserve"> And of Benjamin; Eliada a mighty man of valour, and with him armed men with bow and shield two hundred thousand.</w:t>
      </w:r>
      <w:r w:rsidR="00DD6AAB">
        <w:br/>
      </w:r>
      <w:r w:rsidR="00DD6AAB">
        <w:rPr>
          <w:b/>
          <w:bCs/>
        </w:rPr>
        <w:t>2 Chronicles 17:18</w:t>
      </w:r>
      <w:r w:rsidR="00DD6AAB">
        <w:t xml:space="preserve"> And next him </w:t>
      </w:r>
      <w:r w:rsidR="00DD6AAB">
        <w:rPr>
          <w:i/>
          <w:iCs/>
        </w:rPr>
        <w:t>was</w:t>
      </w:r>
      <w:r w:rsidR="00DD6AAB">
        <w:t xml:space="preserve"> Jehozabad, and with him an hundred and fourscore thousand ready prepared for the war.</w:t>
      </w:r>
      <w:r w:rsidR="00DD6AAB">
        <w:br/>
      </w:r>
      <w:r w:rsidR="00DD6AAB">
        <w:rPr>
          <w:b/>
          <w:bCs/>
        </w:rPr>
        <w:t>2 Chronicles 17:19</w:t>
      </w:r>
      <w:r w:rsidR="00DD6AAB">
        <w:t xml:space="preserve"> These waited on the king, beside </w:t>
      </w:r>
      <w:r w:rsidR="00DD6AAB">
        <w:rPr>
          <w:i/>
          <w:iCs/>
        </w:rPr>
        <w:t>those</w:t>
      </w:r>
      <w:r w:rsidR="00DD6AAB">
        <w:t xml:space="preserve"> whom the king put in the fenced cities throughout all Judah.</w:t>
      </w:r>
    </w:p>
    <w:p w14:paraId="65C79BB4" w14:textId="67D4DC9C" w:rsidR="00DD6AAB" w:rsidRPr="00836933" w:rsidRDefault="00836933" w:rsidP="00B47B6C">
      <w:pPr>
        <w:spacing w:after="0" w:line="240" w:lineRule="auto"/>
        <w:rPr>
          <w:b/>
          <w:bCs/>
          <w:color w:val="EE0000"/>
          <w:sz w:val="28"/>
          <w:szCs w:val="28"/>
        </w:rPr>
      </w:pPr>
      <w:r w:rsidRPr="00836933">
        <w:rPr>
          <w:b/>
          <w:bCs/>
          <w:color w:val="EE0000"/>
          <w:sz w:val="28"/>
          <w:szCs w:val="28"/>
        </w:rPr>
        <w:t xml:space="preserve">IV. </w:t>
      </w:r>
      <w:r w:rsidR="004F1DB0" w:rsidRPr="00836933">
        <w:rPr>
          <w:b/>
          <w:bCs/>
          <w:color w:val="EE0000"/>
          <w:sz w:val="28"/>
          <w:szCs w:val="28"/>
        </w:rPr>
        <w:t xml:space="preserve">Now, Jehoshaphat </w:t>
      </w:r>
      <w:r>
        <w:rPr>
          <w:b/>
          <w:bCs/>
          <w:color w:val="EE0000"/>
          <w:sz w:val="28"/>
          <w:szCs w:val="28"/>
        </w:rPr>
        <w:t>J</w:t>
      </w:r>
      <w:r w:rsidR="004F1DB0" w:rsidRPr="00836933">
        <w:rPr>
          <w:b/>
          <w:bCs/>
          <w:color w:val="EE0000"/>
          <w:sz w:val="28"/>
          <w:szCs w:val="28"/>
        </w:rPr>
        <w:t xml:space="preserve">oined </w:t>
      </w:r>
      <w:r>
        <w:rPr>
          <w:b/>
          <w:bCs/>
          <w:color w:val="EE0000"/>
          <w:sz w:val="28"/>
          <w:szCs w:val="28"/>
        </w:rPr>
        <w:t>A</w:t>
      </w:r>
      <w:r w:rsidR="004F1DB0" w:rsidRPr="00836933">
        <w:rPr>
          <w:b/>
          <w:bCs/>
          <w:color w:val="EE0000"/>
          <w:sz w:val="28"/>
          <w:szCs w:val="28"/>
        </w:rPr>
        <w:t>ffinity with Ahab!</w:t>
      </w:r>
    </w:p>
    <w:p w14:paraId="1ED66E28" w14:textId="38EFAC0A" w:rsidR="004F1DB0" w:rsidRDefault="00DD6AAB" w:rsidP="00B47B6C">
      <w:pPr>
        <w:spacing w:after="0" w:line="240" w:lineRule="auto"/>
      </w:pPr>
      <w:hyperlink r:id="rId33" w:history="1">
        <w:r w:rsidRPr="004F1DB0">
          <w:rPr>
            <w:rStyle w:val="Hyperlink"/>
            <w:b/>
            <w:bCs/>
            <w:color w:val="0070C0"/>
          </w:rPr>
          <w:t>2 Chronicles 18:1</w:t>
        </w:r>
      </w:hyperlink>
      <w:r>
        <w:t xml:space="preserve"> Now Jehoshaphat had riches and honour in abundance, and joined affinity with Ahab.</w:t>
      </w:r>
      <w:r>
        <w:br/>
      </w:r>
      <w:r>
        <w:rPr>
          <w:b/>
          <w:bCs/>
        </w:rPr>
        <w:t>2 Chronicles 18:2</w:t>
      </w:r>
      <w:r>
        <w:t xml:space="preserve"> And after </w:t>
      </w:r>
      <w:r>
        <w:rPr>
          <w:i/>
          <w:iCs/>
        </w:rPr>
        <w:t>certain</w:t>
      </w:r>
      <w:r>
        <w:t xml:space="preserve"> years he went down to Ahab to Samaria. And Ahab killed sheep and oxen for him in abundance, and for the people that </w:t>
      </w:r>
      <w:r>
        <w:rPr>
          <w:i/>
          <w:iCs/>
        </w:rPr>
        <w:t>he had</w:t>
      </w:r>
      <w:r>
        <w:t xml:space="preserve"> with him, </w:t>
      </w:r>
      <w:r w:rsidRPr="004F1DB0">
        <w:rPr>
          <w:highlight w:val="yellow"/>
        </w:rPr>
        <w:t xml:space="preserve">and persuaded him to go up </w:t>
      </w:r>
      <w:r w:rsidRPr="004F1DB0">
        <w:rPr>
          <w:i/>
          <w:iCs/>
          <w:highlight w:val="yellow"/>
        </w:rPr>
        <w:t>with him</w:t>
      </w:r>
      <w:r w:rsidRPr="004F1DB0">
        <w:rPr>
          <w:highlight w:val="yellow"/>
        </w:rPr>
        <w:t xml:space="preserve"> to Ramoth-gilead.</w:t>
      </w:r>
      <w:r>
        <w:br/>
      </w:r>
      <w:r>
        <w:rPr>
          <w:b/>
          <w:bCs/>
        </w:rPr>
        <w:t>2 Chronicles 18:3</w:t>
      </w:r>
      <w:r>
        <w:t xml:space="preserve"> And Ahab king of Israel said unto Jehoshaphat king of Judah, Wilt thou go with me to Ramoth-gilead? And he answered him, I </w:t>
      </w:r>
      <w:r>
        <w:rPr>
          <w:i/>
          <w:iCs/>
        </w:rPr>
        <w:t>am</w:t>
      </w:r>
      <w:r>
        <w:t xml:space="preserve"> as thou </w:t>
      </w:r>
      <w:r>
        <w:rPr>
          <w:i/>
          <w:iCs/>
        </w:rPr>
        <w:t>art</w:t>
      </w:r>
      <w:r>
        <w:t xml:space="preserve">, and my people as thy people; and </w:t>
      </w:r>
      <w:r>
        <w:rPr>
          <w:i/>
          <w:iCs/>
        </w:rPr>
        <w:t>we will be</w:t>
      </w:r>
      <w:r>
        <w:t xml:space="preserve"> with thee in the war.</w:t>
      </w:r>
    </w:p>
    <w:p w14:paraId="7CBCED63" w14:textId="77777777" w:rsidR="00836933" w:rsidRDefault="00836933" w:rsidP="00B47B6C">
      <w:pPr>
        <w:spacing w:after="0" w:line="240" w:lineRule="auto"/>
        <w:rPr>
          <w:b/>
          <w:bCs/>
          <w:color w:val="00B050"/>
        </w:rPr>
      </w:pPr>
    </w:p>
    <w:p w14:paraId="0C0AD67B" w14:textId="0D57C221" w:rsidR="00836933" w:rsidRPr="00836933" w:rsidRDefault="00836933" w:rsidP="00B47B6C">
      <w:pPr>
        <w:spacing w:after="0" w:line="240" w:lineRule="auto"/>
        <w:rPr>
          <w:b/>
          <w:bCs/>
          <w:color w:val="EE0000"/>
          <w:sz w:val="28"/>
          <w:szCs w:val="28"/>
        </w:rPr>
      </w:pPr>
      <w:r w:rsidRPr="00836933">
        <w:rPr>
          <w:b/>
          <w:bCs/>
          <w:color w:val="EE0000"/>
          <w:sz w:val="28"/>
          <w:szCs w:val="28"/>
        </w:rPr>
        <w:lastRenderedPageBreak/>
        <w:t>V. Comparison and Contrast of Ahab and Jehoshaphat</w:t>
      </w:r>
    </w:p>
    <w:p w14:paraId="30950FAD" w14:textId="2B26D6CA" w:rsidR="00A13355" w:rsidRDefault="004F1DB0" w:rsidP="00B47B6C">
      <w:pPr>
        <w:spacing w:after="0" w:line="240" w:lineRule="auto"/>
      </w:pPr>
      <w:r w:rsidRPr="004F1DB0">
        <w:rPr>
          <w:b/>
          <w:bCs/>
          <w:color w:val="00B050"/>
        </w:rPr>
        <w:t>Jehoshaphat wants to inquire of the LORD before heading out</w:t>
      </w:r>
      <w:r w:rsidR="00DD6AAB">
        <w:br/>
      </w:r>
      <w:hyperlink r:id="rId34" w:history="1">
        <w:r w:rsidR="00DD6AAB" w:rsidRPr="00A13355">
          <w:rPr>
            <w:rStyle w:val="Hyperlink"/>
            <w:b/>
            <w:bCs/>
            <w:color w:val="0070C0"/>
          </w:rPr>
          <w:t>2 Chronicles 18:4</w:t>
        </w:r>
      </w:hyperlink>
      <w:r w:rsidR="00DD6AAB">
        <w:t xml:space="preserve"> And Jehoshaphat said unto the king of Israel, Inquire, I pray thee, at the word of the LORD to day.</w:t>
      </w:r>
    </w:p>
    <w:p w14:paraId="6EEB9B8D" w14:textId="4831B2B9" w:rsidR="00A13355" w:rsidRDefault="00A13355" w:rsidP="00B47B6C">
      <w:pPr>
        <w:spacing w:after="0" w:line="240" w:lineRule="auto"/>
      </w:pPr>
      <w:r w:rsidRPr="00A13355">
        <w:rPr>
          <w:b/>
          <w:bCs/>
          <w:color w:val="00B050"/>
        </w:rPr>
        <w:t>Ahab gathered together 400 prophets – Not of the LORD</w:t>
      </w:r>
      <w:r w:rsidR="00DD6AAB">
        <w:br/>
      </w:r>
      <w:hyperlink r:id="rId35" w:history="1">
        <w:r w:rsidR="00DD6AAB" w:rsidRPr="00A13355">
          <w:rPr>
            <w:rStyle w:val="Hyperlink"/>
            <w:b/>
            <w:bCs/>
            <w:color w:val="0070C0"/>
          </w:rPr>
          <w:t>2 Chronicles 18:5</w:t>
        </w:r>
      </w:hyperlink>
      <w:r w:rsidR="00DD6AAB">
        <w:t xml:space="preserve"> Therefore the king of Israel gathered together of prophets four hundred men, and said unto them, Shall we go to Ramoth-gilead to battle, or shall I forbear? And they said, Go up; for God will deliver </w:t>
      </w:r>
      <w:r w:rsidR="00DD6AAB">
        <w:rPr>
          <w:i/>
          <w:iCs/>
        </w:rPr>
        <w:t>it</w:t>
      </w:r>
      <w:r w:rsidR="00DD6AAB">
        <w:t xml:space="preserve"> into the king's hand.</w:t>
      </w:r>
    </w:p>
    <w:p w14:paraId="6A26202C" w14:textId="6DF15513" w:rsidR="00A13355" w:rsidRDefault="00A13355" w:rsidP="00B47B6C">
      <w:pPr>
        <w:spacing w:after="0" w:line="240" w:lineRule="auto"/>
      </w:pPr>
      <w:r w:rsidRPr="00A13355">
        <w:rPr>
          <w:b/>
          <w:bCs/>
          <w:color w:val="00B050"/>
        </w:rPr>
        <w:t>Is there not a prophet of the LORD?</w:t>
      </w:r>
      <w:r w:rsidR="00DD6AAB">
        <w:br/>
      </w:r>
      <w:hyperlink r:id="rId36" w:history="1">
        <w:r w:rsidR="00DD6AAB" w:rsidRPr="00A13355">
          <w:rPr>
            <w:rStyle w:val="Hyperlink"/>
            <w:b/>
            <w:bCs/>
            <w:color w:val="0070C0"/>
          </w:rPr>
          <w:t>2 Chronicles 18:6</w:t>
        </w:r>
      </w:hyperlink>
      <w:r w:rsidR="00DD6AAB">
        <w:t xml:space="preserve"> But Jehoshaphat said, </w:t>
      </w:r>
      <w:r w:rsidR="00DD6AAB">
        <w:rPr>
          <w:i/>
          <w:iCs/>
        </w:rPr>
        <w:t>Is there</w:t>
      </w:r>
      <w:r w:rsidR="00DD6AAB">
        <w:t xml:space="preserve"> not here a prophet of the LORD besides, that we might inquire of him?</w:t>
      </w:r>
    </w:p>
    <w:p w14:paraId="46F6253B" w14:textId="4E236B6C" w:rsidR="00A13355" w:rsidRDefault="00A13355" w:rsidP="00B47B6C">
      <w:pPr>
        <w:spacing w:after="0" w:line="240" w:lineRule="auto"/>
      </w:pPr>
      <w:r w:rsidRPr="00A13355">
        <w:rPr>
          <w:b/>
          <w:bCs/>
          <w:color w:val="00B050"/>
        </w:rPr>
        <w:t>There is one prophet of the LORD, but Ahab hates him!</w:t>
      </w:r>
      <w:r w:rsidR="00DD6AAB">
        <w:br/>
      </w:r>
      <w:hyperlink r:id="rId37" w:history="1">
        <w:r w:rsidR="00DD6AAB" w:rsidRPr="00A13355">
          <w:rPr>
            <w:rStyle w:val="Hyperlink"/>
            <w:b/>
            <w:bCs/>
            <w:color w:val="0070C0"/>
          </w:rPr>
          <w:t>2 Chronicles 18:7</w:t>
        </w:r>
      </w:hyperlink>
      <w:r w:rsidR="00DD6AAB">
        <w:t xml:space="preserve"> And the king of Israel said unto Jehoshaphat, </w:t>
      </w:r>
      <w:r w:rsidR="00DD6AAB">
        <w:rPr>
          <w:i/>
          <w:iCs/>
        </w:rPr>
        <w:t>There is</w:t>
      </w:r>
      <w:r w:rsidR="00DD6AAB">
        <w:t xml:space="preserve"> yet one man, by whom we may inquire of the LORD: but I hate him; for he never prophesied good unto me, but always evil: the same </w:t>
      </w:r>
      <w:r w:rsidR="00DD6AAB">
        <w:rPr>
          <w:i/>
          <w:iCs/>
        </w:rPr>
        <w:t>is</w:t>
      </w:r>
      <w:r w:rsidR="00DD6AAB">
        <w:t xml:space="preserve"> Micaiah the son of Imla. And Jehoshaphat said, Let not the king say so.</w:t>
      </w:r>
    </w:p>
    <w:p w14:paraId="26F1F6CE" w14:textId="24129F80" w:rsidR="00C60BAD" w:rsidRDefault="00A13355" w:rsidP="00B47B6C">
      <w:pPr>
        <w:spacing w:after="0" w:line="240" w:lineRule="auto"/>
      </w:pPr>
      <w:r w:rsidRPr="00A13355">
        <w:rPr>
          <w:b/>
          <w:bCs/>
          <w:color w:val="00B050"/>
        </w:rPr>
        <w:t>Micaiah comes on the scene</w:t>
      </w:r>
      <w:r>
        <w:rPr>
          <w:b/>
          <w:bCs/>
          <w:color w:val="00B050"/>
        </w:rPr>
        <w:t xml:space="preserve"> of the Kings on their thrones at the gate</w:t>
      </w:r>
      <w:r w:rsidR="00DD6AAB">
        <w:br/>
      </w:r>
      <w:hyperlink r:id="rId38" w:history="1">
        <w:r w:rsidR="00DD6AAB" w:rsidRPr="00C60BAD">
          <w:rPr>
            <w:rStyle w:val="Hyperlink"/>
            <w:b/>
            <w:bCs/>
            <w:color w:val="0070C0"/>
          </w:rPr>
          <w:t>2 Chronicles 18:8</w:t>
        </w:r>
      </w:hyperlink>
      <w:r w:rsidR="00DD6AAB">
        <w:t xml:space="preserve"> And the king of Israel called for one </w:t>
      </w:r>
      <w:r w:rsidR="00DD6AAB">
        <w:rPr>
          <w:i/>
          <w:iCs/>
        </w:rPr>
        <w:t>of his</w:t>
      </w:r>
      <w:r w:rsidR="00DD6AAB">
        <w:t xml:space="preserve"> officers, and said, Fetch quickly Micaiah the son of Imla.</w:t>
      </w:r>
      <w:r w:rsidR="00DD6AAB">
        <w:br/>
      </w:r>
      <w:r w:rsidR="00DD6AAB">
        <w:rPr>
          <w:b/>
          <w:bCs/>
        </w:rPr>
        <w:t>2 Chronicles 18:9</w:t>
      </w:r>
      <w:r w:rsidR="00DD6AAB">
        <w:t xml:space="preserve"> And the king of Israel and Jehoshaphat king of Judah sat either of them on his throne, clothed in </w:t>
      </w:r>
      <w:r w:rsidR="00DD6AAB">
        <w:rPr>
          <w:i/>
          <w:iCs/>
        </w:rPr>
        <w:t>their</w:t>
      </w:r>
      <w:r w:rsidR="00DD6AAB">
        <w:t xml:space="preserve"> robes, and they sat in a void place at the entering in of the gate of Samaria; and all the prophets prophesied before them.</w:t>
      </w:r>
    </w:p>
    <w:p w14:paraId="77724F1E" w14:textId="765E5D73" w:rsidR="00C60BAD" w:rsidRDefault="00C60BAD" w:rsidP="00B47B6C">
      <w:pPr>
        <w:spacing w:after="0" w:line="240" w:lineRule="auto"/>
      </w:pPr>
      <w:r w:rsidRPr="00C60BAD">
        <w:rPr>
          <w:b/>
          <w:bCs/>
          <w:color w:val="00B050"/>
        </w:rPr>
        <w:t>Zedekiah makes horns of Iron</w:t>
      </w:r>
      <w:r>
        <w:t xml:space="preserve"> – </w:t>
      </w:r>
      <w:r w:rsidRPr="00C60BAD">
        <w:rPr>
          <w:b/>
          <w:bCs/>
          <w:color w:val="00B050"/>
        </w:rPr>
        <w:t>Believes there will be victory</w:t>
      </w:r>
      <w:r w:rsidR="00DD6AAB">
        <w:br/>
      </w:r>
      <w:hyperlink r:id="rId39" w:history="1">
        <w:r w:rsidR="00DD6AAB" w:rsidRPr="00C60BAD">
          <w:rPr>
            <w:rStyle w:val="Hyperlink"/>
            <w:b/>
            <w:bCs/>
            <w:color w:val="0070C0"/>
          </w:rPr>
          <w:t>2 Chronicles 18:10</w:t>
        </w:r>
      </w:hyperlink>
      <w:r w:rsidR="00DD6AAB" w:rsidRPr="00C60BAD">
        <w:rPr>
          <w:color w:val="0070C0"/>
        </w:rPr>
        <w:t xml:space="preserve"> </w:t>
      </w:r>
      <w:r w:rsidR="00DD6AAB">
        <w:t>And Zedekiah the son of Chenaanah had made him horns of iron, and said, Thus saith the LORD, With these thou shalt push Syria until they be consumed.</w:t>
      </w:r>
    </w:p>
    <w:p w14:paraId="263C4DEC" w14:textId="1D3401C3" w:rsidR="00C60BAD" w:rsidRDefault="00DD6AAB" w:rsidP="00B47B6C">
      <w:pPr>
        <w:spacing w:after="0" w:line="240" w:lineRule="auto"/>
      </w:pPr>
      <w:r>
        <w:rPr>
          <w:b/>
          <w:bCs/>
        </w:rPr>
        <w:t>2 Chronicles 18:11</w:t>
      </w:r>
      <w:r>
        <w:t xml:space="preserve"> And all the prophets prophesied so, saying, Go up to Ramoth-gilead, and prosper: for the LORD shall deliver </w:t>
      </w:r>
      <w:r>
        <w:rPr>
          <w:i/>
          <w:iCs/>
        </w:rPr>
        <w:t>it</w:t>
      </w:r>
      <w:r>
        <w:t xml:space="preserve"> into the hand of the king.</w:t>
      </w:r>
    </w:p>
    <w:p w14:paraId="2957792E" w14:textId="2E0B81BC" w:rsidR="00C80E97" w:rsidRDefault="00C60BAD" w:rsidP="00B47B6C">
      <w:pPr>
        <w:spacing w:after="0" w:line="240" w:lineRule="auto"/>
      </w:pPr>
      <w:r w:rsidRPr="00C60BAD">
        <w:rPr>
          <w:b/>
          <w:bCs/>
          <w:color w:val="00B050"/>
        </w:rPr>
        <w:t xml:space="preserve">The messenger </w:t>
      </w:r>
      <w:r w:rsidR="00843F92">
        <w:rPr>
          <w:b/>
          <w:bCs/>
          <w:color w:val="00B050"/>
        </w:rPr>
        <w:t>tells Micaiah</w:t>
      </w:r>
      <w:r w:rsidRPr="00C60BAD">
        <w:rPr>
          <w:b/>
          <w:bCs/>
          <w:color w:val="00B050"/>
        </w:rPr>
        <w:t xml:space="preserve"> to prophesy like the other</w:t>
      </w:r>
      <w:r w:rsidR="00C80E97">
        <w:rPr>
          <w:b/>
          <w:bCs/>
          <w:color w:val="00B050"/>
        </w:rPr>
        <w:t xml:space="preserve"> prophets</w:t>
      </w:r>
      <w:r>
        <w:rPr>
          <w:b/>
          <w:bCs/>
          <w:color w:val="00B050"/>
        </w:rPr>
        <w:t xml:space="preserve"> </w:t>
      </w:r>
      <w:r w:rsidR="00DD6AAB" w:rsidRPr="00C60BAD">
        <w:rPr>
          <w:b/>
          <w:bCs/>
        </w:rPr>
        <w:br/>
      </w:r>
      <w:hyperlink r:id="rId40" w:history="1">
        <w:r w:rsidR="00DD6AAB" w:rsidRPr="00C80E97">
          <w:rPr>
            <w:rStyle w:val="Hyperlink"/>
            <w:b/>
            <w:bCs/>
            <w:color w:val="0070C0"/>
          </w:rPr>
          <w:t>2 Chronicles 18:12</w:t>
        </w:r>
      </w:hyperlink>
      <w:r w:rsidR="00DD6AAB">
        <w:t xml:space="preserve"> And the messenger that went to call Micaiah spake to him, saying, Behold, the words of the prophets </w:t>
      </w:r>
      <w:r w:rsidR="00DD6AAB">
        <w:rPr>
          <w:i/>
          <w:iCs/>
        </w:rPr>
        <w:t>declare</w:t>
      </w:r>
      <w:r w:rsidR="00DD6AAB">
        <w:t xml:space="preserve"> good to the king with one assent; let thy word therefore, I pray thee, be like one of theirs, and speak thou good.</w:t>
      </w:r>
    </w:p>
    <w:p w14:paraId="2AA02781" w14:textId="48901CC5" w:rsidR="00C80E97" w:rsidRDefault="00C80E97" w:rsidP="00B47B6C">
      <w:pPr>
        <w:spacing w:after="0" w:line="240" w:lineRule="auto"/>
      </w:pPr>
      <w:r w:rsidRPr="00C80E97">
        <w:rPr>
          <w:b/>
          <w:bCs/>
          <w:color w:val="00B050"/>
        </w:rPr>
        <w:t>Michaiah – As the LORD speaks, that will I speak</w:t>
      </w:r>
      <w:r w:rsidR="00DD6AAB">
        <w:br/>
      </w:r>
      <w:hyperlink r:id="rId41" w:history="1">
        <w:r w:rsidR="00DD6AAB" w:rsidRPr="00C80E97">
          <w:rPr>
            <w:rStyle w:val="Hyperlink"/>
            <w:b/>
            <w:bCs/>
            <w:color w:val="0070C0"/>
          </w:rPr>
          <w:t>2 Chronicles 18:13</w:t>
        </w:r>
      </w:hyperlink>
      <w:r w:rsidR="00DD6AAB">
        <w:t xml:space="preserve"> And Micaiah said, </w:t>
      </w:r>
      <w:r w:rsidR="00DD6AAB">
        <w:rPr>
          <w:i/>
          <w:iCs/>
        </w:rPr>
        <w:t>As</w:t>
      </w:r>
      <w:r w:rsidR="00DD6AAB">
        <w:t xml:space="preserve"> the LORD liveth, even what my God saith, that will I speak.</w:t>
      </w:r>
    </w:p>
    <w:p w14:paraId="1343AEAA" w14:textId="77777777" w:rsidR="00836933" w:rsidRDefault="00C80E97" w:rsidP="00B47B6C">
      <w:pPr>
        <w:spacing w:after="0" w:line="240" w:lineRule="auto"/>
        <w:rPr>
          <w:b/>
          <w:bCs/>
        </w:rPr>
      </w:pPr>
      <w:r w:rsidRPr="00C80E97">
        <w:rPr>
          <w:b/>
          <w:bCs/>
          <w:color w:val="00B050"/>
        </w:rPr>
        <w:t>But, there is a twist – Israel will be victorious, but also leaderless</w:t>
      </w:r>
      <w:r w:rsidR="00DD6AAB">
        <w:br/>
      </w:r>
      <w:hyperlink r:id="rId42" w:history="1">
        <w:r w:rsidR="00DD6AAB" w:rsidRPr="00C80E97">
          <w:rPr>
            <w:rStyle w:val="Hyperlink"/>
            <w:b/>
            <w:bCs/>
            <w:color w:val="0070C0"/>
          </w:rPr>
          <w:t>2 Chronicles 18:14</w:t>
        </w:r>
      </w:hyperlink>
      <w:r w:rsidR="00DD6AAB" w:rsidRPr="00C80E97">
        <w:rPr>
          <w:color w:val="0070C0"/>
        </w:rPr>
        <w:t xml:space="preserve"> </w:t>
      </w:r>
      <w:r w:rsidR="00DD6AAB">
        <w:t>And when he was come to the king, the king said unto him, Micaiah, shall we go to Ramoth-gilead to battle, or shall I forbear? And he said, Go ye up, and prosper, and they shall be delivered into your hand.</w:t>
      </w:r>
      <w:r w:rsidR="00DD6AAB">
        <w:br/>
      </w:r>
      <w:r w:rsidR="00DD6AAB">
        <w:rPr>
          <w:b/>
          <w:bCs/>
        </w:rPr>
        <w:t>2 Chronicles 18:15</w:t>
      </w:r>
      <w:r w:rsidR="00DD6AAB">
        <w:t xml:space="preserve"> And the king said to him, How many times shall I adjure thee that thou say nothing but the truth to me in the name of the LORD?</w:t>
      </w:r>
      <w:r w:rsidR="00DD6AAB">
        <w:br/>
      </w:r>
      <w:r w:rsidR="00DD6AAB">
        <w:rPr>
          <w:b/>
          <w:bCs/>
        </w:rPr>
        <w:t>2 Chronicles 18:16</w:t>
      </w:r>
      <w:r w:rsidR="00DD6AAB">
        <w:t xml:space="preserve"> Then he said, I did see all Israel scattered upon the mountains, as sheep </w:t>
      </w:r>
      <w:r w:rsidR="00DD6AAB" w:rsidRPr="00C80E97">
        <w:rPr>
          <w:highlight w:val="yellow"/>
        </w:rPr>
        <w:t>that have no shepherd</w:t>
      </w:r>
      <w:r w:rsidR="00DD6AAB">
        <w:t xml:space="preserve">: and the LORD said, These have no master; let them return </w:t>
      </w:r>
      <w:r w:rsidR="00DD6AAB">
        <w:rPr>
          <w:i/>
          <w:iCs/>
        </w:rPr>
        <w:t>therefore</w:t>
      </w:r>
      <w:r w:rsidR="00DD6AAB">
        <w:t xml:space="preserve"> every man to his house in peace.</w:t>
      </w:r>
      <w:r w:rsidR="00DD6AAB">
        <w:br/>
      </w:r>
    </w:p>
    <w:p w14:paraId="4A5DAA61" w14:textId="26907512" w:rsidR="00C80E97" w:rsidRDefault="00DD6AAB" w:rsidP="00B47B6C">
      <w:pPr>
        <w:spacing w:after="0" w:line="240" w:lineRule="auto"/>
      </w:pPr>
      <w:r>
        <w:rPr>
          <w:b/>
          <w:bCs/>
        </w:rPr>
        <w:lastRenderedPageBreak/>
        <w:t>2 Chronicles 18:17</w:t>
      </w:r>
      <w:r>
        <w:t xml:space="preserve"> And the king of Israel said to Jehoshaphat, Did I not tell thee </w:t>
      </w:r>
      <w:r>
        <w:rPr>
          <w:i/>
          <w:iCs/>
        </w:rPr>
        <w:t>that</w:t>
      </w:r>
      <w:r>
        <w:t xml:space="preserve"> he would not prophesy good unto me, but evil?</w:t>
      </w:r>
      <w:r>
        <w:br/>
      </w:r>
      <w:r>
        <w:rPr>
          <w:b/>
          <w:bCs/>
        </w:rPr>
        <w:t>2 Chronicles 18:18</w:t>
      </w:r>
      <w:r>
        <w:t xml:space="preserve"> Again he said, Therefore hear the word of the LORD; I saw the LORD sitting upon his throne, and all the host of heaven standing on his right hand and </w:t>
      </w:r>
      <w:r>
        <w:rPr>
          <w:i/>
          <w:iCs/>
        </w:rPr>
        <w:t>on</w:t>
      </w:r>
      <w:r>
        <w:t xml:space="preserve"> his left.</w:t>
      </w:r>
      <w:r>
        <w:br/>
      </w:r>
      <w:r>
        <w:rPr>
          <w:b/>
          <w:bCs/>
        </w:rPr>
        <w:t>2 Chronicles 18:19</w:t>
      </w:r>
      <w:r>
        <w:t xml:space="preserve"> And the LORD said, Who shall entice Ahab king of Israel, that he may go up and fall at Ramoth-gilead? And one spake saying after this manner, and another saying after that manner.</w:t>
      </w:r>
      <w:r>
        <w:br/>
      </w:r>
      <w:r>
        <w:rPr>
          <w:b/>
          <w:bCs/>
        </w:rPr>
        <w:t>2 Chronicles 18:20</w:t>
      </w:r>
      <w:r>
        <w:t xml:space="preserve"> Then there came out a spirit, and stood before the LORD, and said, I will entice him. And the LORD said unto him, Wherewith?</w:t>
      </w:r>
      <w:r>
        <w:br/>
      </w:r>
      <w:r>
        <w:rPr>
          <w:b/>
          <w:bCs/>
        </w:rPr>
        <w:t>2 Chronicles 18:21</w:t>
      </w:r>
      <w:r>
        <w:t xml:space="preserve"> And he said, I will go out, and be a lying spirit in the mouth of all his prophets. And </w:t>
      </w:r>
      <w:r>
        <w:rPr>
          <w:i/>
          <w:iCs/>
        </w:rPr>
        <w:t>the LORD</w:t>
      </w:r>
      <w:r>
        <w:t xml:space="preserve"> said, Thou shalt entice </w:t>
      </w:r>
      <w:r>
        <w:rPr>
          <w:i/>
          <w:iCs/>
        </w:rPr>
        <w:t>him</w:t>
      </w:r>
      <w:r>
        <w:t xml:space="preserve">, and thou shalt also prevail: go out, and do </w:t>
      </w:r>
      <w:r>
        <w:rPr>
          <w:i/>
          <w:iCs/>
        </w:rPr>
        <w:t>even</w:t>
      </w:r>
      <w:r>
        <w:t xml:space="preserve"> so.</w:t>
      </w:r>
      <w:r>
        <w:br/>
      </w:r>
      <w:r>
        <w:rPr>
          <w:b/>
          <w:bCs/>
        </w:rPr>
        <w:t>2 Chronicles 18:22</w:t>
      </w:r>
      <w:r>
        <w:t xml:space="preserve"> Now therefore, behold, the LORD hath put a lying spirit in the mouth of these thy prophets, and the LORD hath spoken evil against thee.</w:t>
      </w:r>
      <w:r>
        <w:br/>
      </w:r>
      <w:r>
        <w:rPr>
          <w:b/>
          <w:bCs/>
        </w:rPr>
        <w:t>2 Chronicles 18:23</w:t>
      </w:r>
      <w:r>
        <w:t xml:space="preserve"> Then Zedekiah the son of Chenaanah came near, and smote Micaiah upon the cheek, and said, Which way went the Spirit of the LORD from me to speak unto thee?</w:t>
      </w:r>
      <w:r>
        <w:br/>
      </w:r>
      <w:r>
        <w:rPr>
          <w:b/>
          <w:bCs/>
        </w:rPr>
        <w:t>2 Chronicles 18:24</w:t>
      </w:r>
      <w:r>
        <w:t xml:space="preserve"> And Micaiah said, Behold, thou shalt see on that day when thou shalt go into an inner chamber to hide thyself.</w:t>
      </w:r>
    </w:p>
    <w:p w14:paraId="385E6AE9" w14:textId="5A376D4A" w:rsidR="00C80E97" w:rsidRDefault="00C80E97" w:rsidP="00B47B6C">
      <w:pPr>
        <w:spacing w:after="0" w:line="240" w:lineRule="auto"/>
      </w:pPr>
      <w:r w:rsidRPr="00C80E97">
        <w:rPr>
          <w:b/>
          <w:bCs/>
          <w:color w:val="00B050"/>
        </w:rPr>
        <w:t>Ahab: Put this fellow in prison until I return</w:t>
      </w:r>
      <w:r w:rsidR="00DD6AAB">
        <w:br/>
      </w:r>
      <w:hyperlink r:id="rId43" w:history="1">
        <w:r w:rsidR="00DD6AAB" w:rsidRPr="00C80E97">
          <w:rPr>
            <w:rStyle w:val="Hyperlink"/>
            <w:b/>
            <w:bCs/>
            <w:color w:val="0070C0"/>
          </w:rPr>
          <w:t>2 Chronicles 18:25</w:t>
        </w:r>
      </w:hyperlink>
      <w:r w:rsidR="00DD6AAB">
        <w:t xml:space="preserve"> Then the king of Israel said, Take ye Micaiah, and carry him back to Amon the governor of the city, and to Joash the king's son;</w:t>
      </w:r>
      <w:r w:rsidR="00DD6AAB">
        <w:br/>
      </w:r>
      <w:r w:rsidR="00DD6AAB">
        <w:rPr>
          <w:b/>
          <w:bCs/>
        </w:rPr>
        <w:t>2 Chronicles 18:26</w:t>
      </w:r>
      <w:r w:rsidR="00DD6AAB">
        <w:t xml:space="preserve"> And say, Thus saith the king, Put this </w:t>
      </w:r>
      <w:r w:rsidR="00DD6AAB">
        <w:rPr>
          <w:i/>
          <w:iCs/>
        </w:rPr>
        <w:t>fellow</w:t>
      </w:r>
      <w:r w:rsidR="00DD6AAB">
        <w:t xml:space="preserve"> in the prison, and feed him with bread of affliction and with water of affliction</w:t>
      </w:r>
      <w:r w:rsidR="00DD6AAB" w:rsidRPr="00F567E3">
        <w:rPr>
          <w:highlight w:val="yellow"/>
        </w:rPr>
        <w:t>, until I return in peace.</w:t>
      </w:r>
    </w:p>
    <w:p w14:paraId="0EAEC181" w14:textId="69396A63" w:rsidR="00BC3B0C" w:rsidRDefault="00C80E97" w:rsidP="00B47B6C">
      <w:pPr>
        <w:spacing w:after="0" w:line="240" w:lineRule="auto"/>
      </w:pPr>
      <w:r w:rsidRPr="00C80E97">
        <w:rPr>
          <w:b/>
          <w:bCs/>
          <w:color w:val="00B050"/>
        </w:rPr>
        <w:t>Michiah: If you return, the LORD has not spoken through me</w:t>
      </w:r>
      <w:r w:rsidR="00DD6AAB">
        <w:br/>
      </w:r>
      <w:hyperlink r:id="rId44" w:history="1">
        <w:r w:rsidR="00DD6AAB" w:rsidRPr="00BC3B0C">
          <w:rPr>
            <w:rStyle w:val="Hyperlink"/>
            <w:b/>
            <w:bCs/>
            <w:color w:val="0070C0"/>
          </w:rPr>
          <w:t>2 Chronicles 18:27</w:t>
        </w:r>
      </w:hyperlink>
      <w:r w:rsidR="00DD6AAB">
        <w:t xml:space="preserve"> And Micaiah said, If thou certainly return in peace, </w:t>
      </w:r>
      <w:r w:rsidR="00DD6AAB">
        <w:rPr>
          <w:i/>
          <w:iCs/>
        </w:rPr>
        <w:t>then</w:t>
      </w:r>
      <w:r w:rsidR="00DD6AAB">
        <w:t xml:space="preserve"> hath not the LORD spoken by me. And he said, Hearken, all ye people.</w:t>
      </w:r>
    </w:p>
    <w:p w14:paraId="3FC2AEA8" w14:textId="77777777" w:rsidR="00BC3B0C" w:rsidRDefault="00BC3B0C" w:rsidP="00B47B6C">
      <w:pPr>
        <w:spacing w:after="0" w:line="240" w:lineRule="auto"/>
      </w:pPr>
      <w:r w:rsidRPr="00BC3B0C">
        <w:rPr>
          <w:b/>
          <w:bCs/>
          <w:color w:val="00B050"/>
        </w:rPr>
        <w:t>So, Ahab and Jehoshaphat go to Ramoth-Gilead</w:t>
      </w:r>
      <w:r w:rsidR="00DD6AAB">
        <w:br/>
      </w:r>
      <w:r w:rsidR="00DD6AAB">
        <w:rPr>
          <w:b/>
          <w:bCs/>
        </w:rPr>
        <w:t>2 Chronicles 18:28</w:t>
      </w:r>
      <w:r w:rsidR="00DD6AAB">
        <w:t xml:space="preserve"> So the king of Israel and Jehoshaphat the king of Judah went up to Ramoth-gilead.</w:t>
      </w:r>
    </w:p>
    <w:p w14:paraId="75CBB6CB" w14:textId="77777777" w:rsidR="00BC3B0C" w:rsidRDefault="00BC3B0C" w:rsidP="00B47B6C">
      <w:pPr>
        <w:spacing w:after="0" w:line="240" w:lineRule="auto"/>
      </w:pPr>
      <w:r w:rsidRPr="00BC3B0C">
        <w:rPr>
          <w:b/>
          <w:bCs/>
          <w:color w:val="00B050"/>
        </w:rPr>
        <w:t>Ahab, because of Michiah’s prophesy</w:t>
      </w:r>
      <w:r>
        <w:rPr>
          <w:b/>
          <w:bCs/>
          <w:color w:val="00B050"/>
        </w:rPr>
        <w:t>,</w:t>
      </w:r>
      <w:r w:rsidRPr="00BC3B0C">
        <w:rPr>
          <w:b/>
          <w:bCs/>
          <w:color w:val="00B050"/>
        </w:rPr>
        <w:t xml:space="preserve"> wants to disguise himself</w:t>
      </w:r>
      <w:r w:rsidR="00DD6AAB">
        <w:br/>
      </w:r>
      <w:r w:rsidR="00DD6AAB">
        <w:rPr>
          <w:b/>
          <w:bCs/>
        </w:rPr>
        <w:t>2 Chronicles 18:29</w:t>
      </w:r>
      <w:r w:rsidR="00DD6AAB">
        <w:t xml:space="preserve"> And the king of Israel said unto Jehoshaphat, </w:t>
      </w:r>
      <w:r w:rsidR="00DD6AAB" w:rsidRPr="00F567E3">
        <w:rPr>
          <w:highlight w:val="yellow"/>
        </w:rPr>
        <w:t>I will disguise myself, and will go to the battle; but put thou on thy robes. So the king of Israel disguised himself; and they went to the battle.</w:t>
      </w:r>
      <w:r w:rsidR="00DD6AAB">
        <w:br/>
      </w:r>
      <w:r w:rsidR="00DD6AAB">
        <w:rPr>
          <w:b/>
          <w:bCs/>
        </w:rPr>
        <w:t>2 Chronicles 18:30</w:t>
      </w:r>
      <w:r w:rsidR="00DD6AAB">
        <w:t xml:space="preserve"> Now the king of Syria had commanded the captains of the chariots that </w:t>
      </w:r>
      <w:r w:rsidR="00DD6AAB">
        <w:rPr>
          <w:i/>
          <w:iCs/>
        </w:rPr>
        <w:t>were</w:t>
      </w:r>
      <w:r w:rsidR="00DD6AAB">
        <w:t xml:space="preserve"> with him, saying, </w:t>
      </w:r>
      <w:r w:rsidR="00DD6AAB" w:rsidRPr="00F567E3">
        <w:rPr>
          <w:u w:val="single"/>
        </w:rPr>
        <w:t>Fight ye not with small or great, save only with the king of Israel.</w:t>
      </w:r>
      <w:r w:rsidR="00DD6AAB">
        <w:br/>
      </w:r>
      <w:r w:rsidR="00DD6AAB">
        <w:rPr>
          <w:b/>
          <w:bCs/>
        </w:rPr>
        <w:t>2 Chronicles 18:31</w:t>
      </w:r>
      <w:r w:rsidR="00DD6AAB">
        <w:t xml:space="preserve"> And it came to pass, </w:t>
      </w:r>
      <w:r w:rsidR="00DD6AAB" w:rsidRPr="00BC3B0C">
        <w:rPr>
          <w:highlight w:val="yellow"/>
        </w:rPr>
        <w:t xml:space="preserve">when the captains of the chariots saw Jehoshaphat, that they said, It </w:t>
      </w:r>
      <w:r w:rsidR="00DD6AAB" w:rsidRPr="00BC3B0C">
        <w:rPr>
          <w:i/>
          <w:iCs/>
          <w:highlight w:val="yellow"/>
        </w:rPr>
        <w:t>is</w:t>
      </w:r>
      <w:r w:rsidR="00DD6AAB" w:rsidRPr="00BC3B0C">
        <w:rPr>
          <w:highlight w:val="yellow"/>
        </w:rPr>
        <w:t xml:space="preserve"> the king of Israel</w:t>
      </w:r>
      <w:r w:rsidR="00DD6AAB">
        <w:t xml:space="preserve">. Therefore they compassed about him to fight: but Jehoshaphat cried out, and the LORD helped him; and God moved them </w:t>
      </w:r>
      <w:r w:rsidR="00DD6AAB">
        <w:rPr>
          <w:i/>
          <w:iCs/>
        </w:rPr>
        <w:t>to depart</w:t>
      </w:r>
      <w:r w:rsidR="00DD6AAB">
        <w:t xml:space="preserve"> from him.</w:t>
      </w:r>
    </w:p>
    <w:p w14:paraId="71B034F5" w14:textId="77777777" w:rsidR="00836933" w:rsidRDefault="00BC3B0C" w:rsidP="00B47B6C">
      <w:pPr>
        <w:spacing w:after="0" w:line="240" w:lineRule="auto"/>
        <w:rPr>
          <w:b/>
          <w:bCs/>
        </w:rPr>
      </w:pPr>
      <w:r w:rsidRPr="00BC3B0C">
        <w:rPr>
          <w:b/>
          <w:bCs/>
          <w:color w:val="00B050"/>
        </w:rPr>
        <w:t>The death of Ahab</w:t>
      </w:r>
      <w:r w:rsidR="00DD6AAB">
        <w:br/>
      </w:r>
      <w:hyperlink r:id="rId45" w:history="1">
        <w:r w:rsidR="00DD6AAB" w:rsidRPr="00BC3B0C">
          <w:rPr>
            <w:rStyle w:val="Hyperlink"/>
            <w:b/>
            <w:bCs/>
            <w:color w:val="0070C0"/>
          </w:rPr>
          <w:t>2 Chronicles 18:32</w:t>
        </w:r>
      </w:hyperlink>
      <w:r w:rsidR="00DD6AAB" w:rsidRPr="00BC3B0C">
        <w:rPr>
          <w:color w:val="0070C0"/>
        </w:rPr>
        <w:t xml:space="preserve"> </w:t>
      </w:r>
      <w:r w:rsidR="00DD6AAB">
        <w:t>For it came to pass, that, when the captains of the chariots perceived that it was not the king of Israel, they turned back again from pursuing him.</w:t>
      </w:r>
      <w:r w:rsidR="00DD6AAB">
        <w:br/>
      </w:r>
    </w:p>
    <w:p w14:paraId="51935A3D" w14:textId="0FEC9C09" w:rsidR="00DD6AAB" w:rsidRDefault="00DD6AAB" w:rsidP="00B47B6C">
      <w:pPr>
        <w:spacing w:after="0" w:line="240" w:lineRule="auto"/>
      </w:pPr>
      <w:r>
        <w:rPr>
          <w:b/>
          <w:bCs/>
        </w:rPr>
        <w:lastRenderedPageBreak/>
        <w:t>2 Chronicles 18:33</w:t>
      </w:r>
      <w:r>
        <w:t xml:space="preserve"> And a </w:t>
      </w:r>
      <w:r>
        <w:rPr>
          <w:i/>
          <w:iCs/>
        </w:rPr>
        <w:t>certain</w:t>
      </w:r>
      <w:r>
        <w:t xml:space="preserve"> man drew a bow at a venture, and smote the king of Israel between the joints of the harness: therefore he said to his chariot man, Turn thine hand, that thou mayest carry me out of the host; for I am wounded.</w:t>
      </w:r>
      <w:r>
        <w:br/>
      </w:r>
      <w:r>
        <w:rPr>
          <w:b/>
          <w:bCs/>
        </w:rPr>
        <w:t>2 Chronicles 18:34</w:t>
      </w:r>
      <w:r>
        <w:t xml:space="preserve"> And the battle increased that day: howbeit the king of Israel stayed </w:t>
      </w:r>
      <w:r>
        <w:rPr>
          <w:i/>
          <w:iCs/>
        </w:rPr>
        <w:t>himself</w:t>
      </w:r>
      <w:r>
        <w:t xml:space="preserve"> up in </w:t>
      </w:r>
      <w:r>
        <w:rPr>
          <w:i/>
          <w:iCs/>
        </w:rPr>
        <w:t>his</w:t>
      </w:r>
      <w:r>
        <w:t xml:space="preserve"> chariot against the Syrians until the even: and about the time of the sun going down he died.</w:t>
      </w:r>
    </w:p>
    <w:p w14:paraId="2A9F4D59" w14:textId="3A6DAD65" w:rsidR="00DD6AAB" w:rsidRPr="00BC3B0C" w:rsidRDefault="00BC3B0C" w:rsidP="00B47B6C">
      <w:pPr>
        <w:spacing w:after="0" w:line="240" w:lineRule="auto"/>
        <w:rPr>
          <w:b/>
          <w:bCs/>
          <w:color w:val="00B050"/>
        </w:rPr>
      </w:pPr>
      <w:r w:rsidRPr="00BC3B0C">
        <w:rPr>
          <w:b/>
          <w:bCs/>
          <w:color w:val="00B050"/>
        </w:rPr>
        <w:t>Jehoshaphat returned home in peace</w:t>
      </w:r>
    </w:p>
    <w:p w14:paraId="39DA2B96" w14:textId="121705AD" w:rsidR="00BC3B0C" w:rsidRDefault="00DD6AAB" w:rsidP="00B47B6C">
      <w:pPr>
        <w:spacing w:after="0" w:line="240" w:lineRule="auto"/>
      </w:pPr>
      <w:hyperlink r:id="rId46" w:history="1">
        <w:r w:rsidRPr="00BC3B0C">
          <w:rPr>
            <w:rStyle w:val="Hyperlink"/>
            <w:b/>
            <w:bCs/>
            <w:color w:val="0070C0"/>
          </w:rPr>
          <w:t>2 Chronicles 19:1</w:t>
        </w:r>
      </w:hyperlink>
      <w:r>
        <w:t xml:space="preserve"> And Jehoshaphat the king of Judah returned to his house in peace to Jerusalem.</w:t>
      </w:r>
    </w:p>
    <w:p w14:paraId="17C7D707" w14:textId="38EC3766" w:rsidR="00836933" w:rsidRPr="003A0245" w:rsidRDefault="00836933" w:rsidP="00B47B6C">
      <w:pPr>
        <w:spacing w:after="0" w:line="240" w:lineRule="auto"/>
        <w:rPr>
          <w:b/>
          <w:bCs/>
          <w:color w:val="EE0000"/>
          <w:sz w:val="28"/>
          <w:szCs w:val="28"/>
        </w:rPr>
      </w:pPr>
      <w:r w:rsidRPr="003A0245">
        <w:rPr>
          <w:b/>
          <w:bCs/>
          <w:color w:val="EE0000"/>
          <w:sz w:val="28"/>
          <w:szCs w:val="28"/>
        </w:rPr>
        <w:t xml:space="preserve">VI. </w:t>
      </w:r>
      <w:bookmarkStart w:id="6" w:name="_Hlk230627233"/>
      <w:r w:rsidRPr="003A0245">
        <w:rPr>
          <w:b/>
          <w:bCs/>
          <w:color w:val="EE0000"/>
          <w:sz w:val="28"/>
          <w:szCs w:val="28"/>
        </w:rPr>
        <w:t>Jehoshaphat’s Reprimand</w:t>
      </w:r>
      <w:bookmarkEnd w:id="6"/>
    </w:p>
    <w:p w14:paraId="53BA404A" w14:textId="59F35972" w:rsidR="00BC3B0C" w:rsidRDefault="00BC3B0C" w:rsidP="00B47B6C">
      <w:pPr>
        <w:spacing w:after="0" w:line="240" w:lineRule="auto"/>
        <w:rPr>
          <w:u w:val="single"/>
        </w:rPr>
      </w:pPr>
      <w:r w:rsidRPr="00BC3B0C">
        <w:rPr>
          <w:b/>
          <w:bCs/>
          <w:color w:val="00B050"/>
        </w:rPr>
        <w:t>Jehu, the seer, went to consult with Jehoshaphat over his affinity with Ahab</w:t>
      </w:r>
      <w:r w:rsidR="00DD6AAB">
        <w:br/>
      </w:r>
      <w:hyperlink r:id="rId47" w:history="1">
        <w:r w:rsidR="00DD6AAB" w:rsidRPr="00CC017E">
          <w:rPr>
            <w:rStyle w:val="Hyperlink"/>
            <w:b/>
            <w:bCs/>
            <w:color w:val="0070C0"/>
          </w:rPr>
          <w:t>2 Chronicles 19:2</w:t>
        </w:r>
      </w:hyperlink>
      <w:r w:rsidR="00DD6AAB" w:rsidRPr="00CC017E">
        <w:rPr>
          <w:color w:val="0070C0"/>
        </w:rPr>
        <w:t xml:space="preserve"> </w:t>
      </w:r>
      <w:r w:rsidR="00DD6AAB">
        <w:t xml:space="preserve">And Jehu the son of Hanani the seer went out to meet him, and said to king Jehoshaphat, Shouldest </w:t>
      </w:r>
      <w:r w:rsidR="00DD6AAB" w:rsidRPr="00BC3B0C">
        <w:rPr>
          <w:highlight w:val="yellow"/>
        </w:rPr>
        <w:t>thou help the ungodly, and love them that hate the LORD?</w:t>
      </w:r>
      <w:r w:rsidR="00DD6AAB">
        <w:t xml:space="preserve"> </w:t>
      </w:r>
      <w:r w:rsidR="00DD6AAB" w:rsidRPr="00BC3B0C">
        <w:rPr>
          <w:highlight w:val="yellow"/>
          <w:u w:val="single"/>
        </w:rPr>
        <w:t xml:space="preserve">therefore </w:t>
      </w:r>
      <w:r w:rsidR="00DD6AAB" w:rsidRPr="00BC3B0C">
        <w:rPr>
          <w:i/>
          <w:iCs/>
          <w:highlight w:val="yellow"/>
          <w:u w:val="single"/>
        </w:rPr>
        <w:t>is</w:t>
      </w:r>
      <w:r w:rsidR="00DD6AAB" w:rsidRPr="00BC3B0C">
        <w:rPr>
          <w:highlight w:val="yellow"/>
          <w:u w:val="single"/>
        </w:rPr>
        <w:t xml:space="preserve"> wrath upon thee from before the LORD.</w:t>
      </w:r>
    </w:p>
    <w:p w14:paraId="153C2E8A" w14:textId="21240245" w:rsidR="00CC017E" w:rsidRDefault="00BC3B0C" w:rsidP="00B47B6C">
      <w:pPr>
        <w:spacing w:after="0" w:line="240" w:lineRule="auto"/>
      </w:pPr>
      <w:r w:rsidRPr="00CC017E">
        <w:rPr>
          <w:b/>
          <w:bCs/>
          <w:color w:val="00B050"/>
        </w:rPr>
        <w:t>Nevertheless, there are good thongs found in thee</w:t>
      </w:r>
      <w:r w:rsidR="00DD6AAB">
        <w:br/>
      </w:r>
      <w:hyperlink r:id="rId48" w:history="1">
        <w:r w:rsidR="00DD6AAB" w:rsidRPr="00CC017E">
          <w:rPr>
            <w:rStyle w:val="Hyperlink"/>
            <w:b/>
            <w:bCs/>
            <w:color w:val="0070C0"/>
          </w:rPr>
          <w:t>2 Chronicles 19:3</w:t>
        </w:r>
      </w:hyperlink>
      <w:r w:rsidR="00DD6AAB">
        <w:t xml:space="preserve"> Nevertheless there are good things found in thee, in </w:t>
      </w:r>
      <w:r w:rsidR="00DD6AAB" w:rsidRPr="00CC017E">
        <w:rPr>
          <w:highlight w:val="yellow"/>
        </w:rPr>
        <w:t xml:space="preserve">that thou hast taken away the groves out of the land, </w:t>
      </w:r>
      <w:r w:rsidR="00DD6AAB" w:rsidRPr="00F567E3">
        <w:rPr>
          <w:i/>
          <w:iCs/>
          <w:highlight w:val="yellow"/>
        </w:rPr>
        <w:t xml:space="preserve">and </w:t>
      </w:r>
      <w:r w:rsidR="00DD6AAB" w:rsidRPr="00F567E3">
        <w:rPr>
          <w:i/>
          <w:iCs/>
          <w:highlight w:val="yellow"/>
          <w:u w:val="single"/>
        </w:rPr>
        <w:t>hast prepared thine heart to seek God</w:t>
      </w:r>
      <w:r w:rsidR="00DD6AAB" w:rsidRPr="00CC017E">
        <w:rPr>
          <w:highlight w:val="yellow"/>
        </w:rPr>
        <w:t>.</w:t>
      </w:r>
    </w:p>
    <w:p w14:paraId="33C3292B" w14:textId="3CE4C72A" w:rsidR="00CC017E" w:rsidRDefault="00CC017E" w:rsidP="00B47B6C">
      <w:pPr>
        <w:spacing w:after="0" w:line="240" w:lineRule="auto"/>
      </w:pPr>
      <w:r w:rsidRPr="00CC017E">
        <w:rPr>
          <w:b/>
          <w:bCs/>
          <w:color w:val="00B050"/>
        </w:rPr>
        <w:t>Jehoshaphat brings back the people to the LORD</w:t>
      </w:r>
      <w:r>
        <w:rPr>
          <w:b/>
          <w:bCs/>
          <w:color w:val="00B050"/>
        </w:rPr>
        <w:t xml:space="preserve"> – From Beer-sheba to Mount Ephraim</w:t>
      </w:r>
      <w:r w:rsidR="00DD6AAB">
        <w:br/>
      </w:r>
      <w:hyperlink r:id="rId49" w:history="1">
        <w:r w:rsidR="00DD6AAB" w:rsidRPr="00CC017E">
          <w:rPr>
            <w:rStyle w:val="Hyperlink"/>
            <w:b/>
            <w:bCs/>
            <w:color w:val="0070C0"/>
          </w:rPr>
          <w:t>2 Chronicles 19:4</w:t>
        </w:r>
      </w:hyperlink>
      <w:r w:rsidR="00DD6AAB">
        <w:t xml:space="preserve"> And Jehoshaphat dwelt at Jerusalem: and he went out again through the people from Beer-sheba to mount Ephraim, and brought them back unto the LORD God of their fathers.</w:t>
      </w:r>
    </w:p>
    <w:p w14:paraId="5C4752CB" w14:textId="4522ACB6" w:rsidR="00DD6AAB" w:rsidRDefault="00CC017E" w:rsidP="00B47B6C">
      <w:pPr>
        <w:spacing w:after="0" w:line="240" w:lineRule="auto"/>
      </w:pPr>
      <w:r w:rsidRPr="00CC017E">
        <w:rPr>
          <w:b/>
          <w:bCs/>
          <w:color w:val="00B050"/>
        </w:rPr>
        <w:t xml:space="preserve">Jehoshaphat admonishes the </w:t>
      </w:r>
      <w:r w:rsidR="00B5087F">
        <w:rPr>
          <w:b/>
          <w:bCs/>
          <w:color w:val="00B050"/>
        </w:rPr>
        <w:t>j</w:t>
      </w:r>
      <w:r w:rsidRPr="00CC017E">
        <w:rPr>
          <w:b/>
          <w:bCs/>
          <w:color w:val="00B050"/>
        </w:rPr>
        <w:t>udges</w:t>
      </w:r>
      <w:r w:rsidR="00B5087F">
        <w:rPr>
          <w:b/>
          <w:bCs/>
          <w:color w:val="00B050"/>
        </w:rPr>
        <w:t xml:space="preserve">, </w:t>
      </w:r>
      <w:r>
        <w:rPr>
          <w:b/>
          <w:bCs/>
          <w:color w:val="00B050"/>
        </w:rPr>
        <w:t>Levites</w:t>
      </w:r>
      <w:r w:rsidR="00B5087F">
        <w:rPr>
          <w:b/>
          <w:bCs/>
          <w:color w:val="00B050"/>
        </w:rPr>
        <w:t>, and priests</w:t>
      </w:r>
      <w:r w:rsidRPr="00CC017E">
        <w:rPr>
          <w:b/>
          <w:bCs/>
          <w:color w:val="00B050"/>
        </w:rPr>
        <w:t xml:space="preserve"> </w:t>
      </w:r>
      <w:r>
        <w:rPr>
          <w:b/>
          <w:bCs/>
          <w:color w:val="00B050"/>
        </w:rPr>
        <w:t>-</w:t>
      </w:r>
      <w:r w:rsidRPr="00CC017E">
        <w:rPr>
          <w:b/>
          <w:bCs/>
          <w:color w:val="00B050"/>
        </w:rPr>
        <w:t xml:space="preserve"> the fear of the LORD</w:t>
      </w:r>
      <w:r w:rsidR="00DD6AAB">
        <w:br/>
      </w:r>
      <w:hyperlink r:id="rId50" w:history="1">
        <w:r w:rsidR="00DD6AAB" w:rsidRPr="00B5087F">
          <w:rPr>
            <w:rStyle w:val="Hyperlink"/>
            <w:b/>
            <w:bCs/>
            <w:color w:val="0070C0"/>
          </w:rPr>
          <w:t>2 Chronicles 19:5</w:t>
        </w:r>
      </w:hyperlink>
      <w:r w:rsidR="00DD6AAB">
        <w:t xml:space="preserve"> And he set judges in the land throughout all the fenced cities of Judah, city by city,</w:t>
      </w:r>
      <w:r w:rsidR="00DD6AAB">
        <w:br/>
      </w:r>
      <w:r w:rsidR="00DD6AAB">
        <w:rPr>
          <w:b/>
          <w:bCs/>
        </w:rPr>
        <w:t>2 Chronicles 19:6</w:t>
      </w:r>
      <w:r w:rsidR="00DD6AAB">
        <w:t xml:space="preserve"> And said to the judges, Take heed what ye do: for </w:t>
      </w:r>
      <w:r w:rsidR="00DD6AAB" w:rsidRPr="00CC017E">
        <w:rPr>
          <w:highlight w:val="yellow"/>
        </w:rPr>
        <w:t xml:space="preserve">ye judge not for man, but for the LORD, who </w:t>
      </w:r>
      <w:r w:rsidR="00DD6AAB" w:rsidRPr="00CC017E">
        <w:rPr>
          <w:i/>
          <w:iCs/>
          <w:highlight w:val="yellow"/>
        </w:rPr>
        <w:t>is</w:t>
      </w:r>
      <w:r w:rsidR="00DD6AAB" w:rsidRPr="00CC017E">
        <w:rPr>
          <w:highlight w:val="yellow"/>
        </w:rPr>
        <w:t xml:space="preserve"> with you in the judgment.</w:t>
      </w:r>
      <w:r w:rsidR="00DD6AAB">
        <w:br/>
      </w:r>
      <w:r w:rsidR="00DD6AAB">
        <w:rPr>
          <w:b/>
          <w:bCs/>
        </w:rPr>
        <w:t>2 Chronicles 19:7</w:t>
      </w:r>
      <w:r w:rsidR="00DD6AAB">
        <w:t xml:space="preserve"> Wherefore now </w:t>
      </w:r>
      <w:r w:rsidR="00DD6AAB" w:rsidRPr="00CC017E">
        <w:rPr>
          <w:highlight w:val="yellow"/>
        </w:rPr>
        <w:t>let the fear of the LORD be upon you</w:t>
      </w:r>
      <w:r w:rsidR="00DD6AAB">
        <w:t xml:space="preserve">; </w:t>
      </w:r>
      <w:r w:rsidR="00DD6AAB" w:rsidRPr="00CC017E">
        <w:rPr>
          <w:highlight w:val="yellow"/>
        </w:rPr>
        <w:t xml:space="preserve">take heed and do </w:t>
      </w:r>
      <w:r w:rsidR="00DD6AAB" w:rsidRPr="00CC017E">
        <w:rPr>
          <w:i/>
          <w:iCs/>
          <w:highlight w:val="yellow"/>
        </w:rPr>
        <w:t>it</w:t>
      </w:r>
      <w:r w:rsidR="00DD6AAB" w:rsidRPr="00CC017E">
        <w:rPr>
          <w:highlight w:val="yellow"/>
        </w:rPr>
        <w:t>:</w:t>
      </w:r>
      <w:r w:rsidR="00DD6AAB">
        <w:t xml:space="preserve"> for </w:t>
      </w:r>
      <w:r w:rsidR="00DD6AAB">
        <w:rPr>
          <w:i/>
          <w:iCs/>
        </w:rPr>
        <w:t>there is</w:t>
      </w:r>
      <w:r w:rsidR="00DD6AAB">
        <w:t xml:space="preserve"> no iniquity with the LORD our God, nor respect of persons, nor taking of gifts.</w:t>
      </w:r>
      <w:r w:rsidR="00DD6AAB">
        <w:br/>
      </w:r>
      <w:r w:rsidR="00DD6AAB">
        <w:rPr>
          <w:b/>
          <w:bCs/>
        </w:rPr>
        <w:t>2 Chronicles 19:8</w:t>
      </w:r>
      <w:r w:rsidR="00DD6AAB">
        <w:t xml:space="preserve"> Moreover in Jerusalem did Jehoshaphat set of the Levites, and </w:t>
      </w:r>
      <w:r w:rsidR="00DD6AAB">
        <w:rPr>
          <w:i/>
          <w:iCs/>
        </w:rPr>
        <w:t>of</w:t>
      </w:r>
      <w:r w:rsidR="00DD6AAB">
        <w:t xml:space="preserve"> the priests, and of the chief of the fathers of Israel, for the judgment of the LORD, and for controversies, when they returned to Jerusalem.</w:t>
      </w:r>
      <w:r w:rsidR="00DD6AAB">
        <w:br/>
      </w:r>
      <w:r w:rsidR="00DD6AAB">
        <w:rPr>
          <w:b/>
          <w:bCs/>
        </w:rPr>
        <w:t>2 Chronicles 19:9</w:t>
      </w:r>
      <w:r w:rsidR="00DD6AAB">
        <w:t xml:space="preserve"> And he charged them, saying, </w:t>
      </w:r>
      <w:r w:rsidR="00DD6AAB" w:rsidRPr="00B5087F">
        <w:rPr>
          <w:highlight w:val="yellow"/>
        </w:rPr>
        <w:t>Thus shall ye do in the fear of the LORD, faithfully</w:t>
      </w:r>
      <w:r w:rsidR="00DD6AAB">
        <w:t xml:space="preserve">, and </w:t>
      </w:r>
      <w:r w:rsidR="00DD6AAB" w:rsidRPr="00B5087F">
        <w:rPr>
          <w:highlight w:val="yellow"/>
        </w:rPr>
        <w:t>with a perfect heart</w:t>
      </w:r>
      <w:r w:rsidR="00DD6AAB">
        <w:t>.</w:t>
      </w:r>
      <w:r w:rsidR="00DD6AAB">
        <w:br/>
      </w:r>
      <w:r w:rsidR="00DD6AAB">
        <w:rPr>
          <w:b/>
          <w:bCs/>
        </w:rPr>
        <w:t>2 Chronicles 19:10</w:t>
      </w:r>
      <w:r w:rsidR="00DD6AAB">
        <w:t xml:space="preserve"> And what cause soever shall come to you of your brethren that dwell in their cities, between blood and blood, between law and commandment, statutes and judgments, ye shall even warn them that they trespass not against the LORD, and </w:t>
      </w:r>
      <w:r w:rsidR="00DD6AAB">
        <w:rPr>
          <w:i/>
          <w:iCs/>
        </w:rPr>
        <w:t>so</w:t>
      </w:r>
      <w:r w:rsidR="00DD6AAB">
        <w:t xml:space="preserve"> wrath come upon you, and upon your brethren: this do, and ye shall not trespass.</w:t>
      </w:r>
      <w:r w:rsidR="00DD6AAB">
        <w:br/>
      </w:r>
      <w:r w:rsidR="00DD6AAB">
        <w:rPr>
          <w:b/>
          <w:bCs/>
        </w:rPr>
        <w:t>2 Chronicles 19:11</w:t>
      </w:r>
      <w:r w:rsidR="00DD6AAB">
        <w:t xml:space="preserve"> And, behold, Amariah the chief priest </w:t>
      </w:r>
      <w:r w:rsidR="00DD6AAB">
        <w:rPr>
          <w:i/>
          <w:iCs/>
        </w:rPr>
        <w:t>is</w:t>
      </w:r>
      <w:r w:rsidR="00DD6AAB">
        <w:t xml:space="preserve"> over you in all matters of the LORD; and Zebadiah the son of Ishmael, the ruler of the house of Judah, for all the king's matters: also the Levites </w:t>
      </w:r>
      <w:r w:rsidR="00DD6AAB">
        <w:rPr>
          <w:i/>
          <w:iCs/>
        </w:rPr>
        <w:t>shall be</w:t>
      </w:r>
      <w:r w:rsidR="00DD6AAB">
        <w:t xml:space="preserve"> officers before you. Deal courageously, and the LORD shall be with the good.</w:t>
      </w:r>
    </w:p>
    <w:p w14:paraId="5E33AE4D" w14:textId="407864D8" w:rsidR="00B5087F" w:rsidRDefault="00902F18" w:rsidP="00B47B6C">
      <w:pPr>
        <w:spacing w:after="0" w:line="240" w:lineRule="auto"/>
      </w:pPr>
      <w:hyperlink r:id="rId51" w:history="1">
        <w:r w:rsidRPr="00B5087F">
          <w:rPr>
            <w:rStyle w:val="Hyperlink"/>
            <w:b/>
            <w:bCs/>
            <w:color w:val="0070C0"/>
          </w:rPr>
          <w:t>2 Chronicles 20:1</w:t>
        </w:r>
      </w:hyperlink>
      <w:r>
        <w:t xml:space="preserve"> It came to pass after this also, </w:t>
      </w:r>
      <w:r>
        <w:rPr>
          <w:i/>
          <w:iCs/>
        </w:rPr>
        <w:t>that</w:t>
      </w:r>
      <w:r>
        <w:t xml:space="preserve"> the children of Moab, and the children of Ammon, and with them </w:t>
      </w:r>
      <w:r>
        <w:rPr>
          <w:i/>
          <w:iCs/>
        </w:rPr>
        <w:t>other</w:t>
      </w:r>
      <w:r>
        <w:t xml:space="preserve"> beside the Ammonites, came against Jehoshaphat to battle.</w:t>
      </w:r>
      <w:r>
        <w:br/>
      </w:r>
      <w:r>
        <w:rPr>
          <w:b/>
          <w:bCs/>
        </w:rPr>
        <w:lastRenderedPageBreak/>
        <w:t>2 Chronicles 20:2</w:t>
      </w:r>
      <w:r>
        <w:t xml:space="preserve"> Then there came some that told Jehoshaphat, saying, There cometh a great multitude against thee from beyond the sea on this side Syria; and, behold, they </w:t>
      </w:r>
      <w:r>
        <w:rPr>
          <w:i/>
          <w:iCs/>
        </w:rPr>
        <w:t>be</w:t>
      </w:r>
      <w:r>
        <w:t xml:space="preserve"> in Hazazon-tamar, which </w:t>
      </w:r>
      <w:r>
        <w:rPr>
          <w:i/>
          <w:iCs/>
        </w:rPr>
        <w:t>is</w:t>
      </w:r>
      <w:r>
        <w:t xml:space="preserve"> En-gedi.</w:t>
      </w:r>
    </w:p>
    <w:p w14:paraId="7F5344A6" w14:textId="77A52FE5" w:rsidR="003A0245" w:rsidRPr="003A0245" w:rsidRDefault="003A0245" w:rsidP="00B47B6C">
      <w:pPr>
        <w:spacing w:after="0" w:line="240" w:lineRule="auto"/>
        <w:rPr>
          <w:b/>
          <w:bCs/>
          <w:color w:val="EE0000"/>
        </w:rPr>
      </w:pPr>
      <w:r w:rsidRPr="003A0245">
        <w:rPr>
          <w:b/>
          <w:bCs/>
          <w:color w:val="EE0000"/>
        </w:rPr>
        <w:t>VII. A Big, Big Move of the Spirit in Judah</w:t>
      </w:r>
    </w:p>
    <w:p w14:paraId="73AF7DD2" w14:textId="63BB0E8C" w:rsidR="00B5087F" w:rsidRDefault="00B5087F" w:rsidP="00B47B6C">
      <w:pPr>
        <w:spacing w:after="0" w:line="240" w:lineRule="auto"/>
      </w:pPr>
      <w:r w:rsidRPr="00B5087F">
        <w:rPr>
          <w:b/>
          <w:bCs/>
          <w:color w:val="00B050"/>
        </w:rPr>
        <w:t>Jehoshaphat set himself to seek the LORD</w:t>
      </w:r>
      <w:r w:rsidR="00902F18">
        <w:br/>
      </w:r>
      <w:hyperlink r:id="rId52" w:history="1">
        <w:r w:rsidR="00902F18" w:rsidRPr="00B5087F">
          <w:rPr>
            <w:rStyle w:val="Hyperlink"/>
            <w:b/>
            <w:bCs/>
            <w:color w:val="0070C0"/>
          </w:rPr>
          <w:t>2 Chronicles 20:3</w:t>
        </w:r>
      </w:hyperlink>
      <w:r w:rsidR="00902F18">
        <w:t xml:space="preserve"> And </w:t>
      </w:r>
      <w:r w:rsidR="00902F18" w:rsidRPr="00B5087F">
        <w:rPr>
          <w:highlight w:val="yellow"/>
        </w:rPr>
        <w:t>Jehoshaphat feared, and set himself to seek the LORD</w:t>
      </w:r>
      <w:r w:rsidR="00902F18">
        <w:t>, and proclaimed a fast throughout all Judah.</w:t>
      </w:r>
      <w:r w:rsidR="00902F18">
        <w:br/>
      </w:r>
      <w:r w:rsidR="00902F18">
        <w:rPr>
          <w:b/>
          <w:bCs/>
        </w:rPr>
        <w:t>2 Chronicles 20:4</w:t>
      </w:r>
      <w:r w:rsidR="00902F18">
        <w:t xml:space="preserve"> And </w:t>
      </w:r>
      <w:r w:rsidR="00902F18" w:rsidRPr="00B5087F">
        <w:rPr>
          <w:highlight w:val="yellow"/>
        </w:rPr>
        <w:t xml:space="preserve">Judah gathered themselves together, to ask </w:t>
      </w:r>
      <w:r w:rsidR="00902F18" w:rsidRPr="00B5087F">
        <w:rPr>
          <w:i/>
          <w:iCs/>
          <w:highlight w:val="yellow"/>
        </w:rPr>
        <w:t>help</w:t>
      </w:r>
      <w:r w:rsidR="00902F18" w:rsidRPr="00B5087F">
        <w:rPr>
          <w:highlight w:val="yellow"/>
        </w:rPr>
        <w:t xml:space="preserve"> of the LORD</w:t>
      </w:r>
      <w:r w:rsidR="00902F18">
        <w:t xml:space="preserve">: even out of </w:t>
      </w:r>
      <w:r w:rsidR="00902F18" w:rsidRPr="00B5087F">
        <w:rPr>
          <w:highlight w:val="yellow"/>
        </w:rPr>
        <w:t>all the cities of Judah they came to seek the LORD</w:t>
      </w:r>
      <w:r w:rsidR="00902F18">
        <w:t>.</w:t>
      </w:r>
    </w:p>
    <w:p w14:paraId="41FD78E5" w14:textId="2365CFC0" w:rsidR="00081E02" w:rsidRDefault="00B5087F" w:rsidP="00B47B6C">
      <w:pPr>
        <w:spacing w:after="0" w:line="240" w:lineRule="auto"/>
      </w:pPr>
      <w:r w:rsidRPr="00B5087F">
        <w:rPr>
          <w:b/>
          <w:bCs/>
          <w:color w:val="00B050"/>
        </w:rPr>
        <w:t xml:space="preserve">Jehoshaphat </w:t>
      </w:r>
      <w:r>
        <w:rPr>
          <w:b/>
          <w:bCs/>
          <w:color w:val="00B050"/>
        </w:rPr>
        <w:t xml:space="preserve">prays with all </w:t>
      </w:r>
      <w:r w:rsidRPr="00B5087F">
        <w:rPr>
          <w:b/>
          <w:bCs/>
          <w:color w:val="00B050"/>
        </w:rPr>
        <w:t>Judah</w:t>
      </w:r>
      <w:r w:rsidR="00902F18">
        <w:br/>
      </w:r>
      <w:hyperlink r:id="rId53" w:history="1">
        <w:r w:rsidR="00902F18" w:rsidRPr="00081E02">
          <w:rPr>
            <w:rStyle w:val="Hyperlink"/>
            <w:b/>
            <w:bCs/>
            <w:color w:val="0070C0"/>
          </w:rPr>
          <w:t>2 Chronicles 20:5</w:t>
        </w:r>
      </w:hyperlink>
      <w:r w:rsidR="00902F18">
        <w:t xml:space="preserve"> And Jehoshaphat stood in the congregation of Judah and Jerusalem, in the house of the LORD, before the new court,</w:t>
      </w:r>
      <w:r w:rsidR="00902F18">
        <w:br/>
      </w:r>
      <w:r w:rsidR="00902F18">
        <w:rPr>
          <w:b/>
          <w:bCs/>
        </w:rPr>
        <w:t>2 Chronicles 20:6</w:t>
      </w:r>
      <w:r w:rsidR="00902F18">
        <w:t xml:space="preserve"> And said, O LORD God of our fathers, </w:t>
      </w:r>
      <w:r w:rsidR="00902F18">
        <w:rPr>
          <w:i/>
          <w:iCs/>
        </w:rPr>
        <w:t>art</w:t>
      </w:r>
      <w:r w:rsidR="00902F18">
        <w:t xml:space="preserve"> not thou God in heaven? and rulest </w:t>
      </w:r>
      <w:r w:rsidR="00902F18">
        <w:rPr>
          <w:i/>
          <w:iCs/>
        </w:rPr>
        <w:t>not</w:t>
      </w:r>
      <w:r w:rsidR="00902F18">
        <w:t xml:space="preserve"> thou over all the kingdoms of the heathen? and in thine hand </w:t>
      </w:r>
      <w:r w:rsidR="00902F18">
        <w:rPr>
          <w:i/>
          <w:iCs/>
        </w:rPr>
        <w:t>is there not</w:t>
      </w:r>
      <w:r w:rsidR="00902F18">
        <w:t xml:space="preserve"> power and might, so that none is able to withstand thee?</w:t>
      </w:r>
      <w:r w:rsidR="00902F18">
        <w:br/>
      </w:r>
      <w:r w:rsidR="00902F18">
        <w:rPr>
          <w:b/>
          <w:bCs/>
        </w:rPr>
        <w:t>2 Chronicles 20:7</w:t>
      </w:r>
      <w:r w:rsidR="00902F18">
        <w:t xml:space="preserve"> </w:t>
      </w:r>
      <w:r w:rsidR="00902F18">
        <w:rPr>
          <w:i/>
          <w:iCs/>
        </w:rPr>
        <w:t>Art</w:t>
      </w:r>
      <w:r w:rsidR="00902F18">
        <w:t xml:space="preserve"> not thou our God, </w:t>
      </w:r>
      <w:r w:rsidR="00902F18">
        <w:rPr>
          <w:i/>
          <w:iCs/>
        </w:rPr>
        <w:t>who</w:t>
      </w:r>
      <w:r w:rsidR="00902F18">
        <w:t xml:space="preserve"> didst drive out the inhabitants of this land before thy people Israel, and gavest it to the seed of Abraham thy friend </w:t>
      </w:r>
      <w:proofErr w:type="spellStart"/>
      <w:r w:rsidR="00902F18">
        <w:t>for ever</w:t>
      </w:r>
      <w:proofErr w:type="spellEnd"/>
      <w:r w:rsidR="00902F18">
        <w:t>?</w:t>
      </w:r>
      <w:r w:rsidR="00902F18">
        <w:br/>
      </w:r>
      <w:r w:rsidR="00902F18">
        <w:rPr>
          <w:b/>
          <w:bCs/>
        </w:rPr>
        <w:t>2 Chronicles 20:8</w:t>
      </w:r>
      <w:r w:rsidR="00902F18">
        <w:t xml:space="preserve"> And they dwelt therein, and have built thee a sanctuary therein for thy name, saying,</w:t>
      </w:r>
      <w:r w:rsidR="00902F18">
        <w:br/>
      </w:r>
      <w:r w:rsidR="00902F18">
        <w:rPr>
          <w:b/>
          <w:bCs/>
        </w:rPr>
        <w:t>2 Chronicles 20:9</w:t>
      </w:r>
      <w:r w:rsidR="00902F18">
        <w:t xml:space="preserve"> If, </w:t>
      </w:r>
      <w:r w:rsidR="00902F18">
        <w:rPr>
          <w:i/>
          <w:iCs/>
        </w:rPr>
        <w:t>when</w:t>
      </w:r>
      <w:r w:rsidR="00902F18">
        <w:t xml:space="preserve"> evil cometh upon us, </w:t>
      </w:r>
      <w:r w:rsidR="00902F18">
        <w:rPr>
          <w:i/>
          <w:iCs/>
        </w:rPr>
        <w:t>as</w:t>
      </w:r>
      <w:r w:rsidR="00902F18">
        <w:t xml:space="preserve"> the sword, judgment, or pestilence, or famine, we stand before this house, and in thy presence, (for thy name </w:t>
      </w:r>
      <w:r w:rsidR="00902F18">
        <w:rPr>
          <w:i/>
          <w:iCs/>
        </w:rPr>
        <w:t>is</w:t>
      </w:r>
      <w:r w:rsidR="00902F18">
        <w:t xml:space="preserve"> in this house,) and cry unto thee in our affliction, then thou wilt hear and help.</w:t>
      </w:r>
      <w:r w:rsidR="00902F18">
        <w:br/>
      </w:r>
      <w:r w:rsidR="00902F18">
        <w:rPr>
          <w:b/>
          <w:bCs/>
        </w:rPr>
        <w:t>2 Chronicles 20:10</w:t>
      </w:r>
      <w:r w:rsidR="00902F18">
        <w:t xml:space="preserve"> And now, behold, the children of Ammon and Moab and mount Seir, whom thou wouldest not let Israel invade, when they came out of the land of Egypt, but they turned from them, and destroyed them not;</w:t>
      </w:r>
      <w:r w:rsidR="00902F18">
        <w:br/>
      </w:r>
      <w:r w:rsidR="00902F18">
        <w:rPr>
          <w:b/>
          <w:bCs/>
        </w:rPr>
        <w:t>2 Chronicles 20:11</w:t>
      </w:r>
      <w:r w:rsidR="00902F18">
        <w:t xml:space="preserve"> Behold, </w:t>
      </w:r>
      <w:r w:rsidR="00902F18">
        <w:rPr>
          <w:i/>
          <w:iCs/>
        </w:rPr>
        <w:t>I say, how</w:t>
      </w:r>
      <w:r w:rsidR="00902F18">
        <w:t xml:space="preserve"> they reward us, to come to cast us out of thy possession, which thou hast given us to inherit.</w:t>
      </w:r>
      <w:r w:rsidR="00902F18">
        <w:br/>
      </w:r>
      <w:r w:rsidR="00902F18">
        <w:rPr>
          <w:b/>
          <w:bCs/>
        </w:rPr>
        <w:t>2 Chronicles 20:12</w:t>
      </w:r>
      <w:r w:rsidR="00902F18">
        <w:t xml:space="preserve"> O our God, wilt thou not judge them? for we have no might against this great company that cometh against us; neither know we what to do: but our eyes </w:t>
      </w:r>
      <w:r w:rsidR="00902F18">
        <w:rPr>
          <w:i/>
          <w:iCs/>
        </w:rPr>
        <w:t>are</w:t>
      </w:r>
      <w:r w:rsidR="00902F18">
        <w:t xml:space="preserve"> upon thee.</w:t>
      </w:r>
      <w:r w:rsidR="00902F18">
        <w:br/>
      </w:r>
      <w:r w:rsidR="00902F18">
        <w:rPr>
          <w:b/>
          <w:bCs/>
        </w:rPr>
        <w:t>2 Chronicles 20:13</w:t>
      </w:r>
      <w:r w:rsidR="00902F18">
        <w:t xml:space="preserve"> And all Judah stood before the LORD, with their little ones, their wives, and their children.</w:t>
      </w:r>
    </w:p>
    <w:p w14:paraId="5CF1A253" w14:textId="57122152" w:rsidR="00081E02" w:rsidRDefault="00081E02" w:rsidP="00B47B6C">
      <w:pPr>
        <w:spacing w:after="0" w:line="240" w:lineRule="auto"/>
      </w:pPr>
      <w:r w:rsidRPr="00081E02">
        <w:rPr>
          <w:b/>
          <w:bCs/>
          <w:color w:val="00B050"/>
        </w:rPr>
        <w:t>The Word of the LORD and a great move of the Spirit among the congregation</w:t>
      </w:r>
      <w:r w:rsidR="00902F18">
        <w:br/>
      </w:r>
      <w:hyperlink r:id="rId54" w:history="1">
        <w:r w:rsidR="00902F18" w:rsidRPr="00081E02">
          <w:rPr>
            <w:rStyle w:val="Hyperlink"/>
            <w:b/>
            <w:bCs/>
            <w:color w:val="0070C0"/>
          </w:rPr>
          <w:t>2 Chronicles 20:14</w:t>
        </w:r>
      </w:hyperlink>
      <w:r w:rsidR="00902F18">
        <w:t xml:space="preserve"> Then upon Jahaziel the son of Zechariah, the son of Benaiah, the son of Jeiel, the son of Mattaniah, a Levite of the sons of Asaph, </w:t>
      </w:r>
      <w:r w:rsidR="00902F18" w:rsidRPr="00843F92">
        <w:rPr>
          <w:highlight w:val="yellow"/>
        </w:rPr>
        <w:t>came the Spirit of the LORD in the midst of the congregation;</w:t>
      </w:r>
      <w:r w:rsidR="00902F18">
        <w:br/>
      </w:r>
      <w:r w:rsidR="00902F18">
        <w:rPr>
          <w:b/>
          <w:bCs/>
        </w:rPr>
        <w:t>2 Chronicles 20:15</w:t>
      </w:r>
      <w:r w:rsidR="00902F18">
        <w:t xml:space="preserve"> And he said, Hearken ye, all Judah, and ye inhabitants of Jerusalem, and thou king Jehoshaphat, Thus saith the LORD unto you, Be not afraid nor dismayed by reason of this great multitude; for </w:t>
      </w:r>
      <w:r w:rsidR="00902F18" w:rsidRPr="00081E02">
        <w:rPr>
          <w:highlight w:val="yellow"/>
        </w:rPr>
        <w:t xml:space="preserve">the battle </w:t>
      </w:r>
      <w:r w:rsidR="00902F18" w:rsidRPr="00081E02">
        <w:rPr>
          <w:i/>
          <w:iCs/>
          <w:highlight w:val="yellow"/>
        </w:rPr>
        <w:t>is</w:t>
      </w:r>
      <w:r w:rsidR="00902F18" w:rsidRPr="00081E02">
        <w:rPr>
          <w:highlight w:val="yellow"/>
        </w:rPr>
        <w:t xml:space="preserve"> not yours, but God's.</w:t>
      </w:r>
    </w:p>
    <w:p w14:paraId="1E752BEF" w14:textId="77777777" w:rsidR="00843F92" w:rsidRDefault="00081E02" w:rsidP="00B47B6C">
      <w:pPr>
        <w:spacing w:after="0" w:line="240" w:lineRule="auto"/>
        <w:rPr>
          <w:b/>
          <w:bCs/>
        </w:rPr>
      </w:pPr>
      <w:r w:rsidRPr="00081E02">
        <w:rPr>
          <w:b/>
          <w:bCs/>
          <w:color w:val="00B050"/>
        </w:rPr>
        <w:t>The Holy Spirit gives Judah the battle plans</w:t>
      </w:r>
      <w:r w:rsidR="00902F18">
        <w:br/>
      </w:r>
      <w:hyperlink r:id="rId55" w:history="1">
        <w:r w:rsidR="00902F18" w:rsidRPr="00081E02">
          <w:rPr>
            <w:rStyle w:val="Hyperlink"/>
            <w:b/>
            <w:bCs/>
            <w:color w:val="0070C0"/>
          </w:rPr>
          <w:t>2 Chronicles 20:16</w:t>
        </w:r>
      </w:hyperlink>
      <w:r w:rsidR="00902F18">
        <w:t xml:space="preserve"> </w:t>
      </w:r>
      <w:proofErr w:type="spellStart"/>
      <w:r w:rsidR="00902F18">
        <w:t>To morrow</w:t>
      </w:r>
      <w:proofErr w:type="spellEnd"/>
      <w:r w:rsidR="00902F18">
        <w:t xml:space="preserve"> go ye down against them: behold, they come up by the cliff of Ziz; and ye shall find them at the end of the brook, before the wilderness of Jeruel.</w:t>
      </w:r>
      <w:r w:rsidR="00902F18">
        <w:br/>
      </w:r>
    </w:p>
    <w:p w14:paraId="153389BE" w14:textId="53271C4A" w:rsidR="00081E02" w:rsidRDefault="00902F18" w:rsidP="00B47B6C">
      <w:pPr>
        <w:spacing w:after="0" w:line="240" w:lineRule="auto"/>
      </w:pPr>
      <w:r>
        <w:rPr>
          <w:b/>
          <w:bCs/>
        </w:rPr>
        <w:lastRenderedPageBreak/>
        <w:t>2 Chronicles 20:17</w:t>
      </w:r>
      <w:r>
        <w:t xml:space="preserve"> </w:t>
      </w:r>
      <w:r w:rsidRPr="00081E02">
        <w:rPr>
          <w:highlight w:val="yellow"/>
        </w:rPr>
        <w:t xml:space="preserve">Ye shall not </w:t>
      </w:r>
      <w:r w:rsidRPr="00081E02">
        <w:rPr>
          <w:i/>
          <w:iCs/>
          <w:highlight w:val="yellow"/>
        </w:rPr>
        <w:t>need</w:t>
      </w:r>
      <w:r w:rsidRPr="00081E02">
        <w:rPr>
          <w:highlight w:val="yellow"/>
        </w:rPr>
        <w:t xml:space="preserve"> to fight in this </w:t>
      </w:r>
      <w:r w:rsidRPr="00081E02">
        <w:rPr>
          <w:i/>
          <w:iCs/>
          <w:highlight w:val="yellow"/>
        </w:rPr>
        <w:t>battle</w:t>
      </w:r>
      <w:r>
        <w:t xml:space="preserve">: set yourselves, </w:t>
      </w:r>
      <w:r w:rsidRPr="00081E02">
        <w:rPr>
          <w:highlight w:val="yellow"/>
        </w:rPr>
        <w:t xml:space="preserve">stand ye </w:t>
      </w:r>
      <w:r w:rsidRPr="00081E02">
        <w:rPr>
          <w:i/>
          <w:iCs/>
          <w:highlight w:val="yellow"/>
        </w:rPr>
        <w:t>still</w:t>
      </w:r>
      <w:r w:rsidRPr="00081E02">
        <w:rPr>
          <w:highlight w:val="yellow"/>
        </w:rPr>
        <w:t xml:space="preserve">, and see the salvation of the LORD with you, O Judah and Jerusalem: fear not, nor be dismayed; </w:t>
      </w:r>
      <w:proofErr w:type="spellStart"/>
      <w:r w:rsidRPr="00081E02">
        <w:rPr>
          <w:highlight w:val="yellow"/>
        </w:rPr>
        <w:t>to morrow</w:t>
      </w:r>
      <w:proofErr w:type="spellEnd"/>
      <w:r w:rsidRPr="00081E02">
        <w:rPr>
          <w:highlight w:val="yellow"/>
        </w:rPr>
        <w:t xml:space="preserve"> go out against them: for the LORD </w:t>
      </w:r>
      <w:r w:rsidRPr="00081E02">
        <w:rPr>
          <w:i/>
          <w:iCs/>
          <w:highlight w:val="yellow"/>
        </w:rPr>
        <w:t>will be</w:t>
      </w:r>
      <w:r w:rsidRPr="00081E02">
        <w:rPr>
          <w:highlight w:val="yellow"/>
        </w:rPr>
        <w:t xml:space="preserve"> with you.</w:t>
      </w:r>
    </w:p>
    <w:p w14:paraId="7C30323B" w14:textId="659D9341" w:rsidR="00BC3C11" w:rsidRDefault="00081E02" w:rsidP="00B47B6C">
      <w:pPr>
        <w:spacing w:after="0" w:line="240" w:lineRule="auto"/>
      </w:pPr>
      <w:r w:rsidRPr="00081E02">
        <w:rPr>
          <w:b/>
          <w:bCs/>
          <w:color w:val="00B050"/>
        </w:rPr>
        <w:t>Jehoshaphat and all Israel fell before the LORD and worshipped</w:t>
      </w:r>
      <w:r w:rsidR="00902F18">
        <w:br/>
      </w:r>
      <w:hyperlink r:id="rId56" w:history="1">
        <w:r w:rsidR="00902F18" w:rsidRPr="00BC3C11">
          <w:rPr>
            <w:rStyle w:val="Hyperlink"/>
            <w:b/>
            <w:bCs/>
            <w:color w:val="0070C0"/>
          </w:rPr>
          <w:t>2 Chronicles 20:18</w:t>
        </w:r>
      </w:hyperlink>
      <w:r w:rsidR="00902F18">
        <w:t xml:space="preserve"> And Jehoshaphat bowed his head with </w:t>
      </w:r>
      <w:r w:rsidR="00902F18">
        <w:rPr>
          <w:i/>
          <w:iCs/>
        </w:rPr>
        <w:t>his</w:t>
      </w:r>
      <w:r w:rsidR="00902F18">
        <w:t xml:space="preserve"> face to the ground: and all Judah and the inhabitants of Jerusalem fell before the LORD, worshipping the LORD.</w:t>
      </w:r>
      <w:r w:rsidR="00902F18">
        <w:br/>
      </w:r>
      <w:r w:rsidR="00902F18">
        <w:rPr>
          <w:b/>
          <w:bCs/>
        </w:rPr>
        <w:t>2 Chronicles 20:19</w:t>
      </w:r>
      <w:r w:rsidR="00902F18">
        <w:t xml:space="preserve"> And the Levites, of the children of the Kohathites, and of the children of the Korhites, stood up to praise the LORD God of Israel with a loud voice on high.</w:t>
      </w:r>
    </w:p>
    <w:p w14:paraId="49D788E2" w14:textId="38CD4E0D" w:rsidR="00BC3C11" w:rsidRDefault="00BC3C11" w:rsidP="00B47B6C">
      <w:pPr>
        <w:spacing w:after="0" w:line="240" w:lineRule="auto"/>
      </w:pPr>
      <w:r w:rsidRPr="00BC3C11">
        <w:rPr>
          <w:b/>
          <w:bCs/>
          <w:color w:val="00B050"/>
        </w:rPr>
        <w:t>They rise early and go to the wilderness of Takoa</w:t>
      </w:r>
      <w:r w:rsidR="00902F18">
        <w:br/>
      </w:r>
      <w:hyperlink r:id="rId57" w:history="1">
        <w:r w:rsidR="00902F18" w:rsidRPr="00BC3C11">
          <w:rPr>
            <w:rStyle w:val="Hyperlink"/>
            <w:b/>
            <w:bCs/>
            <w:color w:val="0070C0"/>
          </w:rPr>
          <w:t>2 Chronicles 20:20</w:t>
        </w:r>
      </w:hyperlink>
      <w:r w:rsidR="00902F18">
        <w:t xml:space="preserve"> And they rose early in the morning, and went forth into the wilderness of Tekoa: and as they went forth, Jehoshaphat stood and said, Hear me, O Judah, and ye inhabitants of Jerusalem; </w:t>
      </w:r>
      <w:r w:rsidR="00902F18" w:rsidRPr="00BC3C11">
        <w:rPr>
          <w:highlight w:val="yellow"/>
        </w:rPr>
        <w:t>Believe in the LORD your God, so shall ye be established</w:t>
      </w:r>
      <w:r w:rsidR="00902F18">
        <w:t xml:space="preserve">; </w:t>
      </w:r>
      <w:r w:rsidR="00902F18" w:rsidRPr="00BC3C11">
        <w:rPr>
          <w:highlight w:val="yellow"/>
        </w:rPr>
        <w:t>believe his prophets, so shall ye prosper.</w:t>
      </w:r>
    </w:p>
    <w:p w14:paraId="33259BC5" w14:textId="1EF52A2D" w:rsidR="00BC3C11" w:rsidRDefault="00BC3C11" w:rsidP="00B47B6C">
      <w:pPr>
        <w:spacing w:after="0" w:line="240" w:lineRule="auto"/>
      </w:pPr>
      <w:r w:rsidRPr="00BC3C11">
        <w:rPr>
          <w:b/>
          <w:bCs/>
          <w:color w:val="00B050"/>
        </w:rPr>
        <w:t>Singers were appointed to praise the beauty of holiness</w:t>
      </w:r>
      <w:r w:rsidR="00902F18">
        <w:br/>
      </w:r>
      <w:hyperlink r:id="rId58" w:history="1">
        <w:r w:rsidR="00902F18" w:rsidRPr="00BC3C11">
          <w:rPr>
            <w:rStyle w:val="Hyperlink"/>
            <w:b/>
            <w:bCs/>
            <w:color w:val="0070C0"/>
          </w:rPr>
          <w:t>2 Chronicles 20:21</w:t>
        </w:r>
      </w:hyperlink>
      <w:r w:rsidR="00902F18" w:rsidRPr="00BC3C11">
        <w:rPr>
          <w:color w:val="0070C0"/>
        </w:rPr>
        <w:t xml:space="preserve"> </w:t>
      </w:r>
      <w:r w:rsidR="00902F18">
        <w:t xml:space="preserve">And when he had consulted with the people, </w:t>
      </w:r>
      <w:r w:rsidR="00902F18" w:rsidRPr="00BC3C11">
        <w:rPr>
          <w:highlight w:val="yellow"/>
        </w:rPr>
        <w:t>he appointed singers unto the LORD, and that should praise the beauty of holiness</w:t>
      </w:r>
      <w:r w:rsidR="00902F18">
        <w:t xml:space="preserve">, as they went out before the army, and to say, Praise the LORD; for his mercy </w:t>
      </w:r>
      <w:r w:rsidR="00902F18">
        <w:rPr>
          <w:i/>
          <w:iCs/>
        </w:rPr>
        <w:t>endureth</w:t>
      </w:r>
      <w:r w:rsidR="00902F18">
        <w:t xml:space="preserve"> for ever.</w:t>
      </w:r>
    </w:p>
    <w:p w14:paraId="68DD548C" w14:textId="76C83792" w:rsidR="00BC3C11" w:rsidRDefault="00BC3C11" w:rsidP="00B47B6C">
      <w:pPr>
        <w:spacing w:after="0" w:line="240" w:lineRule="auto"/>
      </w:pPr>
      <w:r w:rsidRPr="00BC3C11">
        <w:rPr>
          <w:b/>
          <w:bCs/>
          <w:color w:val="00B050"/>
        </w:rPr>
        <w:t>And when they began to sing…</w:t>
      </w:r>
      <w:r w:rsidR="00902F18">
        <w:br/>
      </w:r>
      <w:hyperlink r:id="rId59" w:history="1">
        <w:r w:rsidR="00902F18" w:rsidRPr="00BC3C11">
          <w:rPr>
            <w:rStyle w:val="Hyperlink"/>
            <w:b/>
            <w:bCs/>
            <w:color w:val="0070C0"/>
          </w:rPr>
          <w:t>2 Chronicles 20:22</w:t>
        </w:r>
      </w:hyperlink>
      <w:r w:rsidR="00902F18">
        <w:t xml:space="preserve"> And when they began to sing and to praise, </w:t>
      </w:r>
      <w:r w:rsidR="00902F18" w:rsidRPr="00BC3C11">
        <w:rPr>
          <w:highlight w:val="yellow"/>
        </w:rPr>
        <w:t>the LORD set ambushments against the children of Ammon</w:t>
      </w:r>
      <w:r w:rsidR="00902F18">
        <w:t>, Moab, and mount Seir, which were come against Judah; and they were smitten.</w:t>
      </w:r>
      <w:r w:rsidR="00902F18">
        <w:br/>
      </w:r>
      <w:r w:rsidR="00902F18">
        <w:rPr>
          <w:b/>
          <w:bCs/>
        </w:rPr>
        <w:t>2 Chronicles 20:23</w:t>
      </w:r>
      <w:r w:rsidR="00902F18">
        <w:t xml:space="preserve"> For the children of Ammon and Moab stood up against the inhabitants of mount Seir, utterly to slay and destroy </w:t>
      </w:r>
      <w:r w:rsidR="00902F18">
        <w:rPr>
          <w:i/>
          <w:iCs/>
        </w:rPr>
        <w:t>them</w:t>
      </w:r>
      <w:r w:rsidR="00902F18">
        <w:t>: and when they had made an end of the inhabitants of Seir, every one helped to destroy another.</w:t>
      </w:r>
    </w:p>
    <w:p w14:paraId="0BE4DEDB" w14:textId="0E9D5A0E" w:rsidR="00BC3C11" w:rsidRDefault="00BC3C11" w:rsidP="00B47B6C">
      <w:pPr>
        <w:spacing w:after="0" w:line="240" w:lineRule="auto"/>
      </w:pPr>
      <w:r w:rsidRPr="00BC3C11">
        <w:rPr>
          <w:b/>
          <w:bCs/>
          <w:color w:val="00B050"/>
        </w:rPr>
        <w:t>And when Judah came toward the watch tower</w:t>
      </w:r>
      <w:r>
        <w:rPr>
          <w:b/>
          <w:bCs/>
          <w:color w:val="00B050"/>
        </w:rPr>
        <w:t>…</w:t>
      </w:r>
      <w:r w:rsidR="00902F18">
        <w:br/>
      </w:r>
      <w:hyperlink r:id="rId60" w:history="1">
        <w:r w:rsidR="00902F18" w:rsidRPr="00BC3C11">
          <w:rPr>
            <w:rStyle w:val="Hyperlink"/>
            <w:b/>
            <w:bCs/>
            <w:color w:val="0070C0"/>
          </w:rPr>
          <w:t>2 Chronicles 20:24</w:t>
        </w:r>
      </w:hyperlink>
      <w:r w:rsidR="00902F18">
        <w:t xml:space="preserve"> </w:t>
      </w:r>
      <w:bookmarkStart w:id="7" w:name="_Hlk230623971"/>
      <w:r w:rsidR="00902F18">
        <w:t xml:space="preserve">And when Judah came toward the watch tower </w:t>
      </w:r>
      <w:bookmarkEnd w:id="7"/>
      <w:r w:rsidR="00902F18">
        <w:t xml:space="preserve">in the wilderness, they looked unto the multitude, and, behold, they </w:t>
      </w:r>
      <w:r w:rsidR="00902F18">
        <w:rPr>
          <w:i/>
          <w:iCs/>
        </w:rPr>
        <w:t>were</w:t>
      </w:r>
      <w:r w:rsidR="00902F18">
        <w:t xml:space="preserve"> dead bodies fallen to the earth, and none escaped.</w:t>
      </w:r>
    </w:p>
    <w:p w14:paraId="3A0CA016" w14:textId="60A1A433" w:rsidR="00243432" w:rsidRDefault="00BC3C11" w:rsidP="00B47B6C">
      <w:pPr>
        <w:spacing w:after="0" w:line="240" w:lineRule="auto"/>
      </w:pPr>
      <w:r w:rsidRPr="00BC3C11">
        <w:rPr>
          <w:b/>
          <w:bCs/>
          <w:color w:val="00B050"/>
        </w:rPr>
        <w:t>It took three days to gather the spoil</w:t>
      </w:r>
      <w:r w:rsidR="00902F18">
        <w:br/>
      </w:r>
      <w:hyperlink r:id="rId61" w:history="1">
        <w:r w:rsidR="00902F18" w:rsidRPr="00243432">
          <w:rPr>
            <w:rStyle w:val="Hyperlink"/>
            <w:b/>
            <w:bCs/>
            <w:color w:val="0070C0"/>
          </w:rPr>
          <w:t>2 Chronicles 20:25</w:t>
        </w:r>
      </w:hyperlink>
      <w:r w:rsidR="00902F18">
        <w:t xml:space="preserve"> And when Jehoshaphat and his people came to take away the spoil of them, they found among them in abundance both riches with the dead bodies, and precious jewels, which they stripped off for themselves, more than they could carry away: and they were three days in gathering of the spoil, it was so much.</w:t>
      </w:r>
    </w:p>
    <w:p w14:paraId="4595AE4A" w14:textId="5A014E65" w:rsidR="00243432" w:rsidRDefault="00243432" w:rsidP="00B47B6C">
      <w:pPr>
        <w:spacing w:after="0" w:line="240" w:lineRule="auto"/>
      </w:pPr>
      <w:r w:rsidRPr="00243432">
        <w:rPr>
          <w:b/>
          <w:bCs/>
          <w:color w:val="00B050"/>
        </w:rPr>
        <w:t xml:space="preserve">They named this place </w:t>
      </w:r>
      <w:r w:rsidRPr="00243432">
        <w:rPr>
          <w:b/>
          <w:bCs/>
          <w:i/>
          <w:iCs/>
          <w:color w:val="00B050"/>
        </w:rPr>
        <w:t xml:space="preserve">berachah </w:t>
      </w:r>
      <w:r w:rsidRPr="00243432">
        <w:rPr>
          <w:b/>
          <w:bCs/>
          <w:color w:val="00B050"/>
        </w:rPr>
        <w:t>- “Bless the LORD”</w:t>
      </w:r>
      <w:r w:rsidR="00902F18">
        <w:br/>
      </w:r>
      <w:hyperlink r:id="rId62" w:history="1">
        <w:r w:rsidR="00902F18" w:rsidRPr="00243432">
          <w:rPr>
            <w:rStyle w:val="Hyperlink"/>
            <w:b/>
            <w:bCs/>
            <w:color w:val="0070C0"/>
          </w:rPr>
          <w:t>2 Chronicles 20:26</w:t>
        </w:r>
      </w:hyperlink>
      <w:r w:rsidR="00902F18">
        <w:t xml:space="preserve"> And on the fourth day they assembled themselves in the valley of Berachah; for there they blessed the LORD: therefore the name of the same place was called, The valley of Berachah, unto this day.</w:t>
      </w:r>
    </w:p>
    <w:p w14:paraId="4CD25F79" w14:textId="1DE1D135" w:rsidR="00243432" w:rsidRDefault="00243432" w:rsidP="00B47B6C">
      <w:pPr>
        <w:spacing w:after="0" w:line="240" w:lineRule="auto"/>
      </w:pPr>
      <w:r w:rsidRPr="00243432">
        <w:rPr>
          <w:b/>
          <w:bCs/>
          <w:color w:val="00B050"/>
        </w:rPr>
        <w:t>They praised the LORD all the way home</w:t>
      </w:r>
      <w:r w:rsidR="00902F18">
        <w:br/>
      </w:r>
      <w:hyperlink r:id="rId63" w:history="1">
        <w:r w:rsidR="00902F18" w:rsidRPr="00243432">
          <w:rPr>
            <w:rStyle w:val="Hyperlink"/>
            <w:b/>
            <w:bCs/>
            <w:color w:val="0070C0"/>
          </w:rPr>
          <w:t>2 Chronicles 20:27</w:t>
        </w:r>
      </w:hyperlink>
      <w:r w:rsidR="00902F18">
        <w:t xml:space="preserve"> Then they returned, every man of Judah and Jerusalem, and Jehoshaphat in the forefront of them, to go again to Jerusalem with joy; for the LORD had made them to rejoice over their enemies.</w:t>
      </w:r>
      <w:r w:rsidR="00902F18">
        <w:br/>
      </w:r>
      <w:r w:rsidR="00902F18">
        <w:rPr>
          <w:b/>
          <w:bCs/>
        </w:rPr>
        <w:t>2 Chronicles 20:28</w:t>
      </w:r>
      <w:r w:rsidR="00902F18">
        <w:t xml:space="preserve"> And they came to Jerusalem with psalteries and harps and trumpets unto the house of the LORD.</w:t>
      </w:r>
    </w:p>
    <w:p w14:paraId="23578E08" w14:textId="751CC2D4" w:rsidR="00243432" w:rsidRDefault="00243432" w:rsidP="00B47B6C">
      <w:pPr>
        <w:spacing w:after="0" w:line="240" w:lineRule="auto"/>
      </w:pPr>
      <w:r w:rsidRPr="00243432">
        <w:rPr>
          <w:b/>
          <w:bCs/>
          <w:color w:val="00B050"/>
        </w:rPr>
        <w:lastRenderedPageBreak/>
        <w:t>The Fear of God was on all the kingdoms</w:t>
      </w:r>
      <w:r w:rsidR="00902F18">
        <w:br/>
      </w:r>
      <w:hyperlink r:id="rId64" w:history="1">
        <w:r w:rsidR="00902F18" w:rsidRPr="00C96847">
          <w:rPr>
            <w:rStyle w:val="Hyperlink"/>
            <w:b/>
            <w:bCs/>
            <w:color w:val="0070C0"/>
          </w:rPr>
          <w:t>2 Chronicles 20:29</w:t>
        </w:r>
      </w:hyperlink>
      <w:r w:rsidR="00902F18">
        <w:t xml:space="preserve"> And the fear of God was on all the kingdoms of </w:t>
      </w:r>
      <w:r w:rsidR="00902F18">
        <w:rPr>
          <w:i/>
          <w:iCs/>
        </w:rPr>
        <w:t>those</w:t>
      </w:r>
      <w:r w:rsidR="00902F18">
        <w:t xml:space="preserve"> countries, when they had heard that the LORD fought against the enemies of Israel.</w:t>
      </w:r>
    </w:p>
    <w:p w14:paraId="60C2F4A4" w14:textId="30C77DF9" w:rsidR="00C96847" w:rsidRDefault="00243432" w:rsidP="00B47B6C">
      <w:pPr>
        <w:spacing w:after="0" w:line="240" w:lineRule="auto"/>
      </w:pPr>
      <w:r w:rsidRPr="00C96847">
        <w:rPr>
          <w:b/>
          <w:bCs/>
          <w:color w:val="00B050"/>
        </w:rPr>
        <w:t>This has been a type of the LORD’s Kingdom</w:t>
      </w:r>
      <w:r w:rsidR="00C96847" w:rsidRPr="00C96847">
        <w:rPr>
          <w:b/>
          <w:bCs/>
          <w:color w:val="00B050"/>
        </w:rPr>
        <w:t xml:space="preserve"> and His Rest</w:t>
      </w:r>
      <w:r w:rsidR="00902F18">
        <w:br/>
      </w:r>
      <w:hyperlink r:id="rId65" w:history="1">
        <w:r w:rsidR="00902F18" w:rsidRPr="00D83576">
          <w:rPr>
            <w:rStyle w:val="Hyperlink"/>
            <w:b/>
            <w:bCs/>
            <w:color w:val="0070C0"/>
          </w:rPr>
          <w:t>2 Chronicles 20:30</w:t>
        </w:r>
      </w:hyperlink>
      <w:r w:rsidR="00902F18">
        <w:t xml:space="preserve"> So the realm of Jehoshaphat was quiet: for his God gave him rest round about.</w:t>
      </w:r>
      <w:r w:rsidR="00902F18">
        <w:br/>
      </w:r>
      <w:r w:rsidR="00902F18">
        <w:rPr>
          <w:b/>
          <w:bCs/>
        </w:rPr>
        <w:t>2 Chronicles 20:31</w:t>
      </w:r>
      <w:r w:rsidR="00902F18">
        <w:t xml:space="preserve"> And Jehoshaphat reigned over Judah: </w:t>
      </w:r>
      <w:r w:rsidR="00902F18">
        <w:rPr>
          <w:i/>
          <w:iCs/>
        </w:rPr>
        <w:t>he was</w:t>
      </w:r>
      <w:r w:rsidR="00902F18">
        <w:t xml:space="preserve"> thirty and five years old when he began to reign, and he reigned twenty and five years in Jerusalem. And his mother's name </w:t>
      </w:r>
      <w:r w:rsidR="00902F18">
        <w:rPr>
          <w:i/>
          <w:iCs/>
        </w:rPr>
        <w:t>was</w:t>
      </w:r>
      <w:r w:rsidR="00902F18">
        <w:t xml:space="preserve"> Azubah the daughter of Shilhi.</w:t>
      </w:r>
      <w:r w:rsidR="00902F18">
        <w:br/>
      </w:r>
      <w:r w:rsidR="00902F18">
        <w:rPr>
          <w:b/>
          <w:bCs/>
        </w:rPr>
        <w:t>2 Chronicles 20:32</w:t>
      </w:r>
      <w:r w:rsidR="00902F18">
        <w:t xml:space="preserve"> And he walked in the way of Asa his father, and departed not from it, doing </w:t>
      </w:r>
      <w:r w:rsidR="00902F18">
        <w:rPr>
          <w:i/>
          <w:iCs/>
        </w:rPr>
        <w:t>that which was</w:t>
      </w:r>
      <w:r w:rsidR="00902F18">
        <w:t xml:space="preserve"> right in the sight of the LORD.</w:t>
      </w:r>
      <w:r w:rsidR="00902F18">
        <w:br/>
      </w:r>
      <w:r w:rsidR="00902F18">
        <w:rPr>
          <w:b/>
          <w:bCs/>
        </w:rPr>
        <w:t>2 Chronicles 20:33</w:t>
      </w:r>
      <w:r w:rsidR="00902F18">
        <w:t xml:space="preserve"> Howbeit the high places were not taken away: </w:t>
      </w:r>
      <w:r w:rsidR="00902F18" w:rsidRPr="00C96847">
        <w:rPr>
          <w:highlight w:val="yellow"/>
        </w:rPr>
        <w:t>for as yet the people had not prepared their hearts unto the God of their fathers.</w:t>
      </w:r>
      <w:r w:rsidR="00902F18">
        <w:br/>
      </w:r>
      <w:r w:rsidR="00902F18">
        <w:rPr>
          <w:b/>
          <w:bCs/>
        </w:rPr>
        <w:t>2 Chronicles 20:34</w:t>
      </w:r>
      <w:r w:rsidR="00902F18">
        <w:t xml:space="preserve"> Now the rest of the acts of Jehoshaphat, first and last, behold, they </w:t>
      </w:r>
      <w:r w:rsidR="00902F18">
        <w:rPr>
          <w:i/>
          <w:iCs/>
        </w:rPr>
        <w:t>are</w:t>
      </w:r>
      <w:r w:rsidR="00902F18">
        <w:t xml:space="preserve"> written in the book of Jehu the son of Hanani, who </w:t>
      </w:r>
      <w:r w:rsidR="00902F18">
        <w:rPr>
          <w:i/>
          <w:iCs/>
        </w:rPr>
        <w:t>is</w:t>
      </w:r>
      <w:r w:rsidR="00902F18">
        <w:t xml:space="preserve"> mentioned in the book of the kings of Israel.</w:t>
      </w:r>
    </w:p>
    <w:p w14:paraId="7DA2534B" w14:textId="77777777" w:rsidR="00C96847" w:rsidRDefault="00C96847" w:rsidP="00B47B6C">
      <w:pPr>
        <w:spacing w:after="0" w:line="240" w:lineRule="auto"/>
      </w:pPr>
    </w:p>
    <w:p w14:paraId="7258BCAE" w14:textId="77777777" w:rsidR="00C96847" w:rsidRDefault="00C96847" w:rsidP="00B47B6C">
      <w:pPr>
        <w:spacing w:after="0" w:line="240" w:lineRule="auto"/>
      </w:pPr>
    </w:p>
    <w:bookmarkEnd w:id="0"/>
    <w:p w14:paraId="5208A928" w14:textId="77777777" w:rsidR="00C96847" w:rsidRDefault="00C96847" w:rsidP="00B47B6C">
      <w:pPr>
        <w:spacing w:after="0" w:line="240" w:lineRule="auto"/>
      </w:pPr>
    </w:p>
    <w:sectPr w:rsidR="00C96847" w:rsidSect="004E3AAE">
      <w:headerReference w:type="default" r:id="rId66"/>
      <w:footerReference w:type="default" r:id="rId67"/>
      <w:pgSz w:w="12240" w:h="15840"/>
      <w:pgMar w:top="1440" w:right="1440" w:bottom="1440" w:left="1440" w:header="720" w:footer="720" w:gutter="0"/>
      <w:pgNumType w:start="25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A5B91" w14:textId="77777777" w:rsidR="00C321D9" w:rsidRDefault="00C321D9" w:rsidP="0063672F">
      <w:pPr>
        <w:spacing w:after="0" w:line="240" w:lineRule="auto"/>
      </w:pPr>
      <w:r>
        <w:separator/>
      </w:r>
    </w:p>
  </w:endnote>
  <w:endnote w:type="continuationSeparator" w:id="0">
    <w:p w14:paraId="2D603D51" w14:textId="77777777" w:rsidR="00C321D9" w:rsidRDefault="00C321D9" w:rsidP="006367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Noto Sans Arabic U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2466744"/>
      <w:docPartObj>
        <w:docPartGallery w:val="Page Numbers (Bottom of Page)"/>
        <w:docPartUnique/>
      </w:docPartObj>
    </w:sdtPr>
    <w:sdtEndPr>
      <w:rPr>
        <w:noProof/>
      </w:rPr>
    </w:sdtEndPr>
    <w:sdtContent>
      <w:p w14:paraId="443C2FE7" w14:textId="18BB7506" w:rsidR="00D83576" w:rsidRDefault="00D8357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25FCE1" w14:textId="77777777" w:rsidR="00D83576" w:rsidRDefault="00D835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60FCB" w14:textId="77777777" w:rsidR="00C321D9" w:rsidRDefault="00C321D9" w:rsidP="0063672F">
      <w:pPr>
        <w:spacing w:after="0" w:line="240" w:lineRule="auto"/>
      </w:pPr>
      <w:r>
        <w:separator/>
      </w:r>
    </w:p>
  </w:footnote>
  <w:footnote w:type="continuationSeparator" w:id="0">
    <w:p w14:paraId="34AFD55E" w14:textId="77777777" w:rsidR="00C321D9" w:rsidRDefault="00C321D9" w:rsidP="006367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11BCB" w14:textId="46378C36" w:rsidR="0063672F" w:rsidRDefault="0063672F">
    <w:pPr>
      <w:pStyle w:val="Header"/>
    </w:pPr>
    <w:r>
      <w:t>04_2 Chronicles2026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72F"/>
    <w:rsid w:val="000800D4"/>
    <w:rsid w:val="00081E02"/>
    <w:rsid w:val="0017413E"/>
    <w:rsid w:val="00210DDE"/>
    <w:rsid w:val="00243432"/>
    <w:rsid w:val="00291B3C"/>
    <w:rsid w:val="003A0245"/>
    <w:rsid w:val="004E3AAE"/>
    <w:rsid w:val="004F1DB0"/>
    <w:rsid w:val="00537D7F"/>
    <w:rsid w:val="005630D7"/>
    <w:rsid w:val="005B54BF"/>
    <w:rsid w:val="006004C7"/>
    <w:rsid w:val="00625D1B"/>
    <w:rsid w:val="0063672F"/>
    <w:rsid w:val="006E355E"/>
    <w:rsid w:val="0083222A"/>
    <w:rsid w:val="00836933"/>
    <w:rsid w:val="00843F92"/>
    <w:rsid w:val="008770AC"/>
    <w:rsid w:val="00900E31"/>
    <w:rsid w:val="00902F18"/>
    <w:rsid w:val="00940467"/>
    <w:rsid w:val="00A13355"/>
    <w:rsid w:val="00A24217"/>
    <w:rsid w:val="00AD3E8C"/>
    <w:rsid w:val="00B1097F"/>
    <w:rsid w:val="00B47B6C"/>
    <w:rsid w:val="00B5087F"/>
    <w:rsid w:val="00B6395D"/>
    <w:rsid w:val="00BC3B0C"/>
    <w:rsid w:val="00BC3C11"/>
    <w:rsid w:val="00BD4259"/>
    <w:rsid w:val="00BE74F2"/>
    <w:rsid w:val="00BF00AE"/>
    <w:rsid w:val="00C321D9"/>
    <w:rsid w:val="00C60BAD"/>
    <w:rsid w:val="00C80E97"/>
    <w:rsid w:val="00C96847"/>
    <w:rsid w:val="00CC017E"/>
    <w:rsid w:val="00CC7FA2"/>
    <w:rsid w:val="00D81445"/>
    <w:rsid w:val="00D83576"/>
    <w:rsid w:val="00DD6AAB"/>
    <w:rsid w:val="00E02A31"/>
    <w:rsid w:val="00E8310A"/>
    <w:rsid w:val="00EA51CB"/>
    <w:rsid w:val="00EB023A"/>
    <w:rsid w:val="00EE4B96"/>
    <w:rsid w:val="00F17117"/>
    <w:rsid w:val="00F22B5E"/>
    <w:rsid w:val="00F567E3"/>
    <w:rsid w:val="00F92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73BA6"/>
  <w15:chartTrackingRefBased/>
  <w15:docId w15:val="{BA30C82F-76FB-40BF-9582-6B0D8E1DD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67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67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67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67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67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67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67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67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67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67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67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67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67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67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67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67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67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672F"/>
    <w:rPr>
      <w:rFonts w:eastAsiaTheme="majorEastAsia" w:cstheme="majorBidi"/>
      <w:color w:val="272727" w:themeColor="text1" w:themeTint="D8"/>
    </w:rPr>
  </w:style>
  <w:style w:type="paragraph" w:styleId="Title">
    <w:name w:val="Title"/>
    <w:basedOn w:val="Normal"/>
    <w:next w:val="Normal"/>
    <w:link w:val="TitleChar"/>
    <w:uiPriority w:val="10"/>
    <w:qFormat/>
    <w:rsid w:val="006367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67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67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67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672F"/>
    <w:pPr>
      <w:spacing w:before="160"/>
      <w:jc w:val="center"/>
    </w:pPr>
    <w:rPr>
      <w:i/>
      <w:iCs/>
      <w:color w:val="404040" w:themeColor="text1" w:themeTint="BF"/>
    </w:rPr>
  </w:style>
  <w:style w:type="character" w:customStyle="1" w:styleId="QuoteChar">
    <w:name w:val="Quote Char"/>
    <w:basedOn w:val="DefaultParagraphFont"/>
    <w:link w:val="Quote"/>
    <w:uiPriority w:val="29"/>
    <w:rsid w:val="0063672F"/>
    <w:rPr>
      <w:i/>
      <w:iCs/>
      <w:color w:val="404040" w:themeColor="text1" w:themeTint="BF"/>
    </w:rPr>
  </w:style>
  <w:style w:type="paragraph" w:styleId="ListParagraph">
    <w:name w:val="List Paragraph"/>
    <w:basedOn w:val="Normal"/>
    <w:uiPriority w:val="34"/>
    <w:qFormat/>
    <w:rsid w:val="0063672F"/>
    <w:pPr>
      <w:ind w:left="720"/>
      <w:contextualSpacing/>
    </w:pPr>
  </w:style>
  <w:style w:type="character" w:styleId="IntenseEmphasis">
    <w:name w:val="Intense Emphasis"/>
    <w:basedOn w:val="DefaultParagraphFont"/>
    <w:uiPriority w:val="21"/>
    <w:qFormat/>
    <w:rsid w:val="0063672F"/>
    <w:rPr>
      <w:i/>
      <w:iCs/>
      <w:color w:val="0F4761" w:themeColor="accent1" w:themeShade="BF"/>
    </w:rPr>
  </w:style>
  <w:style w:type="paragraph" w:styleId="IntenseQuote">
    <w:name w:val="Intense Quote"/>
    <w:basedOn w:val="Normal"/>
    <w:next w:val="Normal"/>
    <w:link w:val="IntenseQuoteChar"/>
    <w:uiPriority w:val="30"/>
    <w:qFormat/>
    <w:rsid w:val="006367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672F"/>
    <w:rPr>
      <w:i/>
      <w:iCs/>
      <w:color w:val="0F4761" w:themeColor="accent1" w:themeShade="BF"/>
    </w:rPr>
  </w:style>
  <w:style w:type="character" w:styleId="IntenseReference">
    <w:name w:val="Intense Reference"/>
    <w:basedOn w:val="DefaultParagraphFont"/>
    <w:uiPriority w:val="32"/>
    <w:qFormat/>
    <w:rsid w:val="0063672F"/>
    <w:rPr>
      <w:b/>
      <w:bCs/>
      <w:smallCaps/>
      <w:color w:val="0F4761" w:themeColor="accent1" w:themeShade="BF"/>
      <w:spacing w:val="5"/>
    </w:rPr>
  </w:style>
  <w:style w:type="paragraph" w:styleId="Header">
    <w:name w:val="header"/>
    <w:basedOn w:val="Normal"/>
    <w:link w:val="HeaderChar"/>
    <w:uiPriority w:val="99"/>
    <w:unhideWhenUsed/>
    <w:rsid w:val="006367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672F"/>
  </w:style>
  <w:style w:type="paragraph" w:styleId="Footer">
    <w:name w:val="footer"/>
    <w:basedOn w:val="Normal"/>
    <w:link w:val="FooterChar"/>
    <w:uiPriority w:val="99"/>
    <w:unhideWhenUsed/>
    <w:rsid w:val="006367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72F"/>
  </w:style>
  <w:style w:type="character" w:styleId="Hyperlink">
    <w:name w:val="Hyperlink"/>
    <w:basedOn w:val="DefaultParagraphFont"/>
    <w:uiPriority w:val="99"/>
    <w:unhideWhenUsed/>
    <w:rsid w:val="00291B3C"/>
    <w:rPr>
      <w:color w:val="467886" w:themeColor="hyperlink"/>
      <w:u w:val="single"/>
    </w:rPr>
  </w:style>
  <w:style w:type="character" w:styleId="UnresolvedMention">
    <w:name w:val="Unresolved Mention"/>
    <w:basedOn w:val="DefaultParagraphFont"/>
    <w:uiPriority w:val="99"/>
    <w:semiHidden/>
    <w:unhideWhenUsed/>
    <w:rsid w:val="00291B3C"/>
    <w:rPr>
      <w:color w:val="605E5C"/>
      <w:shd w:val="clear" w:color="auto" w:fill="E1DFDD"/>
    </w:rPr>
  </w:style>
  <w:style w:type="character" w:styleId="CommentReference">
    <w:name w:val="annotation reference"/>
    <w:basedOn w:val="DefaultParagraphFont"/>
    <w:uiPriority w:val="99"/>
    <w:semiHidden/>
    <w:unhideWhenUsed/>
    <w:rsid w:val="00C80E97"/>
    <w:rPr>
      <w:sz w:val="16"/>
      <w:szCs w:val="16"/>
    </w:rPr>
  </w:style>
  <w:style w:type="paragraph" w:styleId="CommentText">
    <w:name w:val="annotation text"/>
    <w:basedOn w:val="Normal"/>
    <w:link w:val="CommentTextChar"/>
    <w:uiPriority w:val="99"/>
    <w:semiHidden/>
    <w:unhideWhenUsed/>
    <w:rsid w:val="00C80E97"/>
    <w:pPr>
      <w:spacing w:line="240" w:lineRule="auto"/>
    </w:pPr>
    <w:rPr>
      <w:sz w:val="20"/>
      <w:szCs w:val="20"/>
    </w:rPr>
  </w:style>
  <w:style w:type="character" w:customStyle="1" w:styleId="CommentTextChar">
    <w:name w:val="Comment Text Char"/>
    <w:basedOn w:val="DefaultParagraphFont"/>
    <w:link w:val="CommentText"/>
    <w:uiPriority w:val="99"/>
    <w:semiHidden/>
    <w:rsid w:val="00C80E97"/>
    <w:rPr>
      <w:sz w:val="20"/>
      <w:szCs w:val="20"/>
    </w:rPr>
  </w:style>
  <w:style w:type="paragraph" w:styleId="CommentSubject">
    <w:name w:val="annotation subject"/>
    <w:basedOn w:val="CommentText"/>
    <w:next w:val="CommentText"/>
    <w:link w:val="CommentSubjectChar"/>
    <w:uiPriority w:val="99"/>
    <w:semiHidden/>
    <w:unhideWhenUsed/>
    <w:rsid w:val="00C80E97"/>
    <w:rPr>
      <w:b/>
      <w:bCs/>
    </w:rPr>
  </w:style>
  <w:style w:type="character" w:customStyle="1" w:styleId="CommentSubjectChar">
    <w:name w:val="Comment Subject Char"/>
    <w:basedOn w:val="CommentTextChar"/>
    <w:link w:val="CommentSubject"/>
    <w:uiPriority w:val="99"/>
    <w:semiHidden/>
    <w:rsid w:val="00C80E97"/>
    <w:rPr>
      <w:b/>
      <w:bCs/>
      <w:sz w:val="20"/>
      <w:szCs w:val="20"/>
    </w:rPr>
  </w:style>
  <w:style w:type="paragraph" w:styleId="NoSpacing">
    <w:name w:val="No Spacing"/>
    <w:link w:val="NoSpacingChar"/>
    <w:uiPriority w:val="1"/>
    <w:qFormat/>
    <w:rsid w:val="004E3AAE"/>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4E3AAE"/>
    <w:rPr>
      <w:rFonts w:eastAsiaTheme="minorEastAsia"/>
      <w:kern w:val="0"/>
      <w:sz w:val="22"/>
      <w:szCs w:val="22"/>
      <w14:ligatures w14:val="none"/>
    </w:rPr>
  </w:style>
  <w:style w:type="paragraph" w:customStyle="1" w:styleId="FrameContentsuser">
    <w:name w:val="Frame Contents (user)"/>
    <w:basedOn w:val="Normal"/>
    <w:qFormat/>
    <w:rsid w:val="004E3AAE"/>
    <w:pPr>
      <w:suppressAutoHyphens/>
      <w:spacing w:after="0" w:line="240" w:lineRule="auto"/>
    </w:pPr>
    <w:rPr>
      <w:rFonts w:ascii="Calibri" w:eastAsia="Calibri" w:hAnsi="Calibri" w:cs="Noto Sans Arabic UI"/>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swordsearcher://bible/heb11.6-10" TargetMode="External"/><Relationship Id="rId18" Type="http://schemas.openxmlformats.org/officeDocument/2006/relationships/hyperlink" Target="swordsearcher://bible/2ch16.1" TargetMode="External"/><Relationship Id="rId26" Type="http://schemas.openxmlformats.org/officeDocument/2006/relationships/hyperlink" Target="swordsearcher://bible/2chron17.1-2" TargetMode="External"/><Relationship Id="rId39" Type="http://schemas.openxmlformats.org/officeDocument/2006/relationships/hyperlink" Target="swordsearcher://bible/2chron18.10-11" TargetMode="External"/><Relationship Id="rId21" Type="http://schemas.openxmlformats.org/officeDocument/2006/relationships/hyperlink" Target="swordsearcher://bible/2chron16.7-8" TargetMode="External"/><Relationship Id="rId34" Type="http://schemas.openxmlformats.org/officeDocument/2006/relationships/hyperlink" Target="swordsearcher://bible/2chron18.4" TargetMode="External"/><Relationship Id="rId42" Type="http://schemas.openxmlformats.org/officeDocument/2006/relationships/hyperlink" Target="swordsearcher://bible/2chron18.14-24" TargetMode="External"/><Relationship Id="rId47" Type="http://schemas.openxmlformats.org/officeDocument/2006/relationships/hyperlink" Target="swordsearcher://bible/2chron19.2" TargetMode="External"/><Relationship Id="rId50" Type="http://schemas.openxmlformats.org/officeDocument/2006/relationships/hyperlink" Target="swordsearcher://bible/2chron19.5-11" TargetMode="External"/><Relationship Id="rId55" Type="http://schemas.openxmlformats.org/officeDocument/2006/relationships/hyperlink" Target="swordsearcher://bible/2chron20.16-17" TargetMode="External"/><Relationship Id="rId63" Type="http://schemas.openxmlformats.org/officeDocument/2006/relationships/hyperlink" Target="swordsearcher://bible/2chron20.27-28" TargetMode="External"/><Relationship Id="rId68" Type="http://schemas.openxmlformats.org/officeDocument/2006/relationships/fontTable" Target="fontTable.xml"/><Relationship Id="rId7" Type="http://schemas.openxmlformats.org/officeDocument/2006/relationships/hyperlink" Target="swordsearcher://bible/2ch17-20" TargetMode="External"/><Relationship Id="rId2" Type="http://schemas.openxmlformats.org/officeDocument/2006/relationships/settings" Target="settings.xml"/><Relationship Id="rId16" Type="http://schemas.openxmlformats.org/officeDocument/2006/relationships/hyperlink" Target="swordsearcher://bible/2ki15.3" TargetMode="External"/><Relationship Id="rId29" Type="http://schemas.openxmlformats.org/officeDocument/2006/relationships/hyperlink" Target="swordsearcher://bible/2chron17.5-6"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swordsearcher://bible/gen22" TargetMode="External"/><Relationship Id="rId24" Type="http://schemas.openxmlformats.org/officeDocument/2006/relationships/hyperlink" Target="swordsearcher://bible/2ch16.12-14" TargetMode="External"/><Relationship Id="rId32" Type="http://schemas.openxmlformats.org/officeDocument/2006/relationships/hyperlink" Target="swordsearcher://bible/2chron17.12-19" TargetMode="External"/><Relationship Id="rId37" Type="http://schemas.openxmlformats.org/officeDocument/2006/relationships/hyperlink" Target="swordsearcher://bible/2chron18.7" TargetMode="External"/><Relationship Id="rId40" Type="http://schemas.openxmlformats.org/officeDocument/2006/relationships/hyperlink" Target="swordsearcher://bible/2chron18.12" TargetMode="External"/><Relationship Id="rId45" Type="http://schemas.openxmlformats.org/officeDocument/2006/relationships/hyperlink" Target="swordsearcher://bible/2chron18.32-34" TargetMode="External"/><Relationship Id="rId53" Type="http://schemas.openxmlformats.org/officeDocument/2006/relationships/hyperlink" Target="swordsearcher://bible/2chron20.5-13" TargetMode="External"/><Relationship Id="rId58" Type="http://schemas.openxmlformats.org/officeDocument/2006/relationships/hyperlink" Target="swordsearcher://bible/2chron20.21" TargetMode="External"/><Relationship Id="rId66"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swordsearcher://bible/2ki11.4" TargetMode="External"/><Relationship Id="rId23" Type="http://schemas.openxmlformats.org/officeDocument/2006/relationships/hyperlink" Target="swordsearcher://bible/2ch16.10-11" TargetMode="External"/><Relationship Id="rId28" Type="http://schemas.openxmlformats.org/officeDocument/2006/relationships/hyperlink" Target="swordsearcher://bible/2chron17.4" TargetMode="External"/><Relationship Id="rId36" Type="http://schemas.openxmlformats.org/officeDocument/2006/relationships/hyperlink" Target="swordsearcher://bible/2chron18.6" TargetMode="External"/><Relationship Id="rId49" Type="http://schemas.openxmlformats.org/officeDocument/2006/relationships/hyperlink" Target="swordsearcher://bible/2chron19.4" TargetMode="External"/><Relationship Id="rId57" Type="http://schemas.openxmlformats.org/officeDocument/2006/relationships/hyperlink" Target="swordsearcher://bible/2chron20.20" TargetMode="External"/><Relationship Id="rId61" Type="http://schemas.openxmlformats.org/officeDocument/2006/relationships/hyperlink" Target="swordsearcher://bible/2chron20.25" TargetMode="External"/><Relationship Id="rId10" Type="http://schemas.openxmlformats.org/officeDocument/2006/relationships/hyperlink" Target="swordsearcher://bible/rom3-4" TargetMode="External"/><Relationship Id="rId19" Type="http://schemas.openxmlformats.org/officeDocument/2006/relationships/hyperlink" Target="swordsearcher://bible/2chron16.2-4" TargetMode="External"/><Relationship Id="rId31" Type="http://schemas.openxmlformats.org/officeDocument/2006/relationships/hyperlink" Target="swordsearcher://bible/2chron17.10-11" TargetMode="External"/><Relationship Id="rId44" Type="http://schemas.openxmlformats.org/officeDocument/2006/relationships/hyperlink" Target="swordsearcher://bible/2chron18.27" TargetMode="External"/><Relationship Id="rId52" Type="http://schemas.openxmlformats.org/officeDocument/2006/relationships/hyperlink" Target="swordsearcher://bible/2chron20.3-4" TargetMode="External"/><Relationship Id="rId60" Type="http://schemas.openxmlformats.org/officeDocument/2006/relationships/hyperlink" Target="swordsearcher://bible/2chron20.24" TargetMode="External"/><Relationship Id="rId65" Type="http://schemas.openxmlformats.org/officeDocument/2006/relationships/hyperlink" Target="swordsearcher://bible/2chron20.30-34" TargetMode="External"/><Relationship Id="rId4" Type="http://schemas.openxmlformats.org/officeDocument/2006/relationships/footnotes" Target="footnotes.xml"/><Relationship Id="rId9" Type="http://schemas.openxmlformats.org/officeDocument/2006/relationships/hyperlink" Target="swordsearcher://bible/gen15" TargetMode="External"/><Relationship Id="rId14" Type="http://schemas.openxmlformats.org/officeDocument/2006/relationships/hyperlink" Target="swordsearcher://bible/rom1" TargetMode="External"/><Relationship Id="rId22" Type="http://schemas.openxmlformats.org/officeDocument/2006/relationships/hyperlink" Target="swordsearcher://bible/2chron16.9" TargetMode="External"/><Relationship Id="rId27" Type="http://schemas.openxmlformats.org/officeDocument/2006/relationships/hyperlink" Target="swordsearcher://bible/2chron17.3" TargetMode="External"/><Relationship Id="rId30" Type="http://schemas.openxmlformats.org/officeDocument/2006/relationships/hyperlink" Target="swordsearcher://bible/2chron17.7-9" TargetMode="External"/><Relationship Id="rId35" Type="http://schemas.openxmlformats.org/officeDocument/2006/relationships/hyperlink" Target="swordsearcher://bible/2chron18.5" TargetMode="External"/><Relationship Id="rId43" Type="http://schemas.openxmlformats.org/officeDocument/2006/relationships/hyperlink" Target="swordsearcher://bible/2chron18.25-26" TargetMode="External"/><Relationship Id="rId48" Type="http://schemas.openxmlformats.org/officeDocument/2006/relationships/hyperlink" Target="swordsearcher://bible/2chron19.3" TargetMode="External"/><Relationship Id="rId56" Type="http://schemas.openxmlformats.org/officeDocument/2006/relationships/hyperlink" Target="swordsearcher://bible/2chron20.18-19" TargetMode="External"/><Relationship Id="rId64" Type="http://schemas.openxmlformats.org/officeDocument/2006/relationships/hyperlink" Target="swordsearcher://bible/2chron20.29" TargetMode="External"/><Relationship Id="rId69" Type="http://schemas.openxmlformats.org/officeDocument/2006/relationships/theme" Target="theme/theme1.xml"/><Relationship Id="rId8" Type="http://schemas.openxmlformats.org/officeDocument/2006/relationships/hyperlink" Target="swordsearcher://bible/2ch17.2-6" TargetMode="External"/><Relationship Id="rId51" Type="http://schemas.openxmlformats.org/officeDocument/2006/relationships/hyperlink" Target="swordsearcher://bible/2chron20.1-2" TargetMode="External"/><Relationship Id="rId3" Type="http://schemas.openxmlformats.org/officeDocument/2006/relationships/webSettings" Target="webSettings.xml"/><Relationship Id="rId12" Type="http://schemas.openxmlformats.org/officeDocument/2006/relationships/hyperlink" Target="swordsearcher://bible/ja1-2" TargetMode="External"/><Relationship Id="rId17" Type="http://schemas.openxmlformats.org/officeDocument/2006/relationships/hyperlink" Target="swordsearcher://bible/2chron16.9" TargetMode="External"/><Relationship Id="rId25" Type="http://schemas.openxmlformats.org/officeDocument/2006/relationships/hyperlink" Target="swordsearcher://bible/2chron16.13-14" TargetMode="External"/><Relationship Id="rId33" Type="http://schemas.openxmlformats.org/officeDocument/2006/relationships/hyperlink" Target="swordsearcher://bible/2chron18.1-3" TargetMode="External"/><Relationship Id="rId38" Type="http://schemas.openxmlformats.org/officeDocument/2006/relationships/hyperlink" Target="swordsearcher://bible/2chron18.8-9" TargetMode="External"/><Relationship Id="rId46" Type="http://schemas.openxmlformats.org/officeDocument/2006/relationships/hyperlink" Target="swordsearcher://bible/2chron19.1" TargetMode="External"/><Relationship Id="rId59" Type="http://schemas.openxmlformats.org/officeDocument/2006/relationships/hyperlink" Target="swordsearcher://bible/2chron20.22-23" TargetMode="External"/><Relationship Id="rId67" Type="http://schemas.openxmlformats.org/officeDocument/2006/relationships/footer" Target="footer1.xml"/><Relationship Id="rId20" Type="http://schemas.openxmlformats.org/officeDocument/2006/relationships/hyperlink" Target="swordsearcher://bible/2chron16.5-6" TargetMode="External"/><Relationship Id="rId41" Type="http://schemas.openxmlformats.org/officeDocument/2006/relationships/hyperlink" Target="swordsearcher://bible/2chron18.13" TargetMode="External"/><Relationship Id="rId54" Type="http://schemas.openxmlformats.org/officeDocument/2006/relationships/hyperlink" Target="swordsearcher://bible/2chron20.14-15" TargetMode="External"/><Relationship Id="rId62" Type="http://schemas.openxmlformats.org/officeDocument/2006/relationships/hyperlink" Target="swordsearcher://bible/2chron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925</TotalTime>
  <Pages>10</Pages>
  <Words>4280</Words>
  <Characters>24399</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Roderick</dc:creator>
  <cp:keywords/>
  <dc:description/>
  <cp:lastModifiedBy>Rod Porteous</cp:lastModifiedBy>
  <cp:revision>3</cp:revision>
  <cp:lastPrinted>2026-05-26T03:06:00Z</cp:lastPrinted>
  <dcterms:created xsi:type="dcterms:W3CDTF">2026-05-26T03:23:00Z</dcterms:created>
  <dcterms:modified xsi:type="dcterms:W3CDTF">2026-05-26T18:55:00Z</dcterms:modified>
</cp:coreProperties>
</file>